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4D99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別記第５号様式</w:t>
      </w:r>
    </w:p>
    <w:p w14:paraId="16AFCA77" w14:textId="77777777" w:rsidR="00417DF0" w:rsidRPr="005479CD" w:rsidRDefault="00417DF0" w:rsidP="00417DF0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  <w:sz w:val="24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  <w:sz w:val="24"/>
        </w:rPr>
        <w:t>北海道住宅リフォームアドバイザー派遣事業参加取りやめ届</w:t>
      </w:r>
    </w:p>
    <w:p w14:paraId="70F6EFA6" w14:textId="77777777" w:rsidR="00417DF0" w:rsidRPr="005479CD" w:rsidRDefault="00417DF0" w:rsidP="00417DF0">
      <w:pPr>
        <w:widowControl/>
        <w:overflowPunct/>
        <w:adjustRightInd/>
        <w:snapToGrid w:val="0"/>
        <w:jc w:val="righ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　年　　月　　日</w:t>
      </w:r>
    </w:p>
    <w:p w14:paraId="4C54AAE4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4D300399" w14:textId="77777777" w:rsidR="007A375B" w:rsidRPr="007A375B" w:rsidRDefault="007A375B" w:rsidP="007A375B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7A375B">
        <w:rPr>
          <w:rFonts w:ascii="メイリオ" w:eastAsia="メイリオ" w:hAnsi="メイリオ" w:cs="ＭＳ ゴシック" w:hint="eastAsia"/>
          <w:color w:val="000000" w:themeColor="text1"/>
        </w:rPr>
        <w:t>一般財団法人　北海道建築指導センター</w:t>
      </w:r>
    </w:p>
    <w:p w14:paraId="672CC2C5" w14:textId="2EB34D3F" w:rsidR="00417DF0" w:rsidRPr="005479CD" w:rsidRDefault="007A375B" w:rsidP="003A1348">
      <w:pPr>
        <w:widowControl/>
        <w:overflowPunct/>
        <w:adjustRightInd/>
        <w:snapToGrid w:val="0"/>
        <w:ind w:firstLineChars="700" w:firstLine="147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7A375B">
        <w:rPr>
          <w:rFonts w:ascii="メイリオ" w:eastAsia="メイリオ" w:hAnsi="メイリオ" w:cs="ＭＳ ゴシック" w:hint="eastAsia"/>
          <w:color w:val="000000" w:themeColor="text1"/>
        </w:rPr>
        <w:t>理事長　様</w:t>
      </w:r>
    </w:p>
    <w:p w14:paraId="142F8FDD" w14:textId="77777777" w:rsidR="00516DB0" w:rsidRPr="00516DB0" w:rsidRDefault="00516DB0" w:rsidP="00516DB0">
      <w:pPr>
        <w:widowControl/>
        <w:overflowPunct/>
        <w:adjustRightInd/>
        <w:snapToGrid w:val="0"/>
        <w:spacing w:line="360" w:lineRule="auto"/>
        <w:ind w:firstLineChars="2800" w:firstLine="588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16DB0">
        <w:rPr>
          <w:rFonts w:ascii="メイリオ" w:eastAsia="メイリオ" w:hAnsi="メイリオ" w:cs="ＭＳ ゴシック" w:hint="eastAsia"/>
          <w:color w:val="000000" w:themeColor="text1"/>
        </w:rPr>
        <w:t>所在地</w:t>
      </w:r>
    </w:p>
    <w:p w14:paraId="7FAEE0B5" w14:textId="1FB6DB4A" w:rsidR="00516DB0" w:rsidRPr="00516DB0" w:rsidRDefault="00516DB0" w:rsidP="00CC0DD7">
      <w:pPr>
        <w:widowControl/>
        <w:overflowPunct/>
        <w:adjustRightInd/>
        <w:snapToGrid w:val="0"/>
        <w:spacing w:line="360" w:lineRule="auto"/>
        <w:ind w:firstLineChars="2400" w:firstLine="504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16DB0">
        <w:rPr>
          <w:rFonts w:ascii="メイリオ" w:eastAsia="メイリオ" w:hAnsi="メイリオ" w:cs="ＭＳ ゴシック" w:hint="eastAsia"/>
          <w:color w:val="000000" w:themeColor="text1"/>
        </w:rPr>
        <w:t>申込者</w:t>
      </w:r>
      <w:r w:rsidR="00CC0DD7">
        <w:rPr>
          <w:rFonts w:ascii="メイリオ" w:eastAsia="メイリオ" w:hAnsi="メイリオ" w:cs="ＭＳ ゴシック" w:hint="eastAsia"/>
          <w:color w:val="000000" w:themeColor="text1"/>
        </w:rPr>
        <w:t xml:space="preserve">　</w:t>
      </w:r>
      <w:r w:rsidRPr="00516DB0">
        <w:rPr>
          <w:rFonts w:ascii="メイリオ" w:eastAsia="メイリオ" w:hAnsi="メイリオ" w:cs="ＭＳ ゴシック" w:hint="eastAsia"/>
          <w:color w:val="000000" w:themeColor="text1"/>
        </w:rPr>
        <w:t>名称</w:t>
      </w:r>
    </w:p>
    <w:p w14:paraId="72EF6E45" w14:textId="77777777" w:rsidR="00516DB0" w:rsidRPr="00516DB0" w:rsidRDefault="00516DB0" w:rsidP="00516DB0">
      <w:pPr>
        <w:widowControl/>
        <w:overflowPunct/>
        <w:adjustRightInd/>
        <w:snapToGrid w:val="0"/>
        <w:spacing w:line="360" w:lineRule="auto"/>
        <w:ind w:firstLineChars="2800" w:firstLine="588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16DB0">
        <w:rPr>
          <w:rFonts w:ascii="メイリオ" w:eastAsia="メイリオ" w:hAnsi="メイリオ" w:cs="ＭＳ ゴシック" w:hint="eastAsia"/>
          <w:color w:val="000000" w:themeColor="text1"/>
        </w:rPr>
        <w:t>代表者</w:t>
      </w:r>
    </w:p>
    <w:p w14:paraId="6CB36A65" w14:textId="77777777" w:rsidR="00417DF0" w:rsidRPr="00516DB0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3A058E1E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北海道住宅リフォームアドバイザー派遣事業実施要綱第７条の規定により、下記の理由により、事業への参加を取りやめたいので届け出ます。</w:t>
      </w:r>
    </w:p>
    <w:p w14:paraId="0229DE42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1B4036C9" w14:textId="0A4FB52A" w:rsidR="00417DF0" w:rsidRPr="005479CD" w:rsidRDefault="00417DF0" w:rsidP="00417DF0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記</w:t>
      </w:r>
    </w:p>
    <w:p w14:paraId="09828854" w14:textId="1C5F26FF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6FB4B7AF" w14:textId="4BEDAAF0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【</w:t>
      </w:r>
      <w:r w:rsidR="00C2380E">
        <w:rPr>
          <w:rFonts w:ascii="メイリオ" w:eastAsia="メイリオ" w:hAnsi="メイリオ" w:cs="ＭＳ ゴシック" w:hint="eastAsia"/>
          <w:color w:val="000000" w:themeColor="text1"/>
        </w:rPr>
        <w:t>取りやめる</w:t>
      </w:r>
      <w:r w:rsidRPr="005479CD">
        <w:rPr>
          <w:rFonts w:ascii="メイリオ" w:eastAsia="メイリオ" w:hAnsi="メイリオ" w:cs="ＭＳ ゴシック" w:hint="eastAsia"/>
          <w:color w:val="000000" w:themeColor="text1"/>
        </w:rPr>
        <w:t>理由】</w:t>
      </w:r>
    </w:p>
    <w:p w14:paraId="02F7A51F" w14:textId="739AACFE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71864324" w14:textId="2A94DE2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46CAB4B7" w14:textId="2802C3EA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6983ABF7" w14:textId="4B0A9603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7B691A9D" w14:textId="3020430E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A2EEADB" w14:textId="08F14B05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44F483BD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736EBBA1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/>
          <w:color w:val="000000" w:themeColor="text1"/>
        </w:rPr>
        <w:t> </w:t>
      </w:r>
    </w:p>
    <w:p w14:paraId="7A2104BF" w14:textId="77777777" w:rsidR="00417DF0" w:rsidRPr="005479CD" w:rsidRDefault="00417DF0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5FC01DED" w14:textId="2E2A1424" w:rsidR="00417DF0" w:rsidRPr="005479CD" w:rsidRDefault="00AC63CE" w:rsidP="00417DF0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>
        <w:rPr>
          <w:rFonts w:ascii="メイリオ" w:eastAsia="メイリオ" w:hAnsi="メイリオ" w:cs="ＭＳ ゴシック" w:hint="eastAsia"/>
          <w:color w:val="000000" w:themeColor="text1"/>
        </w:rPr>
        <w:t xml:space="preserve">　　　　　　　　　　　　　　　　　　【事業者の担当者】</w:t>
      </w:r>
    </w:p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1559"/>
        <w:gridCol w:w="4472"/>
      </w:tblGrid>
      <w:tr w:rsidR="00AC63CE" w14:paraId="165D4266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7D67C334" w14:textId="6C7278A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氏名</w:t>
            </w:r>
            <w:r w:rsidRPr="00C434AC">
              <w:rPr>
                <w:rFonts w:ascii="メイリオ" w:eastAsia="メイリオ" w:hAnsi="メイリオ" w:hint="eastAsia"/>
                <w:w w:val="66"/>
              </w:rPr>
              <w:t>（フリガナ</w:t>
            </w:r>
            <w:r>
              <w:rPr>
                <w:rFonts w:ascii="メイリオ" w:eastAsia="メイリオ" w:hAnsi="メイリオ" w:hint="eastAsia"/>
                <w:w w:val="66"/>
              </w:rPr>
              <w:t>）</w:t>
            </w:r>
          </w:p>
        </w:tc>
        <w:tc>
          <w:tcPr>
            <w:tcW w:w="4472" w:type="dxa"/>
            <w:tcBorders>
              <w:left w:val="dotted" w:sz="4" w:space="0" w:color="auto"/>
              <w:bottom w:val="single" w:sz="4" w:space="0" w:color="auto"/>
            </w:tcBorders>
          </w:tcPr>
          <w:p w14:paraId="10B8A34C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AC63CE" w14:paraId="0CA21267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12C907D8" w14:textId="62238F49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4472" w:type="dxa"/>
            <w:tcBorders>
              <w:top w:val="single" w:sz="4" w:space="0" w:color="auto"/>
              <w:left w:val="dotted" w:sz="4" w:space="0" w:color="auto"/>
            </w:tcBorders>
          </w:tcPr>
          <w:p w14:paraId="453E9334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AC63CE" w14:paraId="432A704C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40A8AB19" w14:textId="21490271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所 在 地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21B8A1F8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AC63CE" w14:paraId="778BEB40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4E22FF35" w14:textId="3C314C56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電　　話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2FA567CD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AC63CE" w14:paraId="77EB0D2A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4DCCF6E7" w14:textId="7F7CB293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Ｆ Ａ Ｘ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4B28D11C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AC63CE" w14:paraId="18FA9714" w14:textId="77777777" w:rsidTr="003A1348">
        <w:tc>
          <w:tcPr>
            <w:tcW w:w="1559" w:type="dxa"/>
            <w:tcBorders>
              <w:right w:val="dotted" w:sz="4" w:space="0" w:color="auto"/>
            </w:tcBorders>
          </w:tcPr>
          <w:p w14:paraId="0F64F6FA" w14:textId="78267BE5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Ｅメール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2F638BE5" w14:textId="77777777" w:rsidR="00AC63CE" w:rsidRDefault="00AC63CE" w:rsidP="00AC63CE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</w:tbl>
    <w:p w14:paraId="684907C1" w14:textId="77777777" w:rsidR="00417DF0" w:rsidRPr="005479CD" w:rsidRDefault="00417DF0" w:rsidP="00AC63CE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358CA064" w14:textId="0FEFA623" w:rsidR="002C77A9" w:rsidRPr="00417DF0" w:rsidRDefault="002C77A9" w:rsidP="00417DF0"/>
    <w:sectPr w:rsidR="002C77A9" w:rsidRPr="00417DF0" w:rsidSect="009009A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F6A0" w14:textId="77777777" w:rsidR="006E1B92" w:rsidRDefault="006E1B92" w:rsidP="00D67592">
      <w:r>
        <w:separator/>
      </w:r>
    </w:p>
  </w:endnote>
  <w:endnote w:type="continuationSeparator" w:id="0">
    <w:p w14:paraId="114835A9" w14:textId="77777777" w:rsidR="006E1B92" w:rsidRDefault="006E1B92" w:rsidP="00D6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849A" w14:textId="77777777" w:rsidR="006E1B92" w:rsidRDefault="006E1B92" w:rsidP="00D67592">
      <w:r>
        <w:separator/>
      </w:r>
    </w:p>
  </w:footnote>
  <w:footnote w:type="continuationSeparator" w:id="0">
    <w:p w14:paraId="5F50D424" w14:textId="77777777" w:rsidR="006E1B92" w:rsidRDefault="006E1B92" w:rsidP="00D6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B7A"/>
    <w:multiLevelType w:val="hybridMultilevel"/>
    <w:tmpl w:val="9416A4D0"/>
    <w:lvl w:ilvl="0" w:tplc="64686E30">
      <w:start w:val="1"/>
      <w:numFmt w:val="decimal"/>
      <w:lvlText w:val="%1、"/>
      <w:lvlJc w:val="left"/>
      <w:pPr>
        <w:ind w:left="576" w:hanging="360"/>
      </w:pPr>
    </w:lvl>
    <w:lvl w:ilvl="1" w:tplc="04090017">
      <w:start w:val="1"/>
      <w:numFmt w:val="aiueoFullWidth"/>
      <w:lvlText w:val="(%2)"/>
      <w:lvlJc w:val="left"/>
      <w:pPr>
        <w:ind w:left="1096" w:hanging="440"/>
      </w:pPr>
    </w:lvl>
    <w:lvl w:ilvl="2" w:tplc="04090011">
      <w:start w:val="1"/>
      <w:numFmt w:val="decimalEnclosedCircle"/>
      <w:lvlText w:val="%3"/>
      <w:lvlJc w:val="left"/>
      <w:pPr>
        <w:ind w:left="1536" w:hanging="440"/>
      </w:pPr>
    </w:lvl>
    <w:lvl w:ilvl="3" w:tplc="0409000F">
      <w:start w:val="1"/>
      <w:numFmt w:val="decimal"/>
      <w:lvlText w:val="%4."/>
      <w:lvlJc w:val="left"/>
      <w:pPr>
        <w:ind w:left="1976" w:hanging="440"/>
      </w:pPr>
    </w:lvl>
    <w:lvl w:ilvl="4" w:tplc="04090017">
      <w:start w:val="1"/>
      <w:numFmt w:val="aiueoFullWidth"/>
      <w:lvlText w:val="(%5)"/>
      <w:lvlJc w:val="left"/>
      <w:pPr>
        <w:ind w:left="2416" w:hanging="440"/>
      </w:pPr>
    </w:lvl>
    <w:lvl w:ilvl="5" w:tplc="04090011">
      <w:start w:val="1"/>
      <w:numFmt w:val="decimalEnclosedCircle"/>
      <w:lvlText w:val="%6"/>
      <w:lvlJc w:val="left"/>
      <w:pPr>
        <w:ind w:left="2856" w:hanging="440"/>
      </w:pPr>
    </w:lvl>
    <w:lvl w:ilvl="6" w:tplc="0409000F">
      <w:start w:val="1"/>
      <w:numFmt w:val="decimal"/>
      <w:lvlText w:val="%7."/>
      <w:lvlJc w:val="left"/>
      <w:pPr>
        <w:ind w:left="3296" w:hanging="440"/>
      </w:pPr>
    </w:lvl>
    <w:lvl w:ilvl="7" w:tplc="04090017">
      <w:start w:val="1"/>
      <w:numFmt w:val="aiueoFullWidth"/>
      <w:lvlText w:val="(%8)"/>
      <w:lvlJc w:val="left"/>
      <w:pPr>
        <w:ind w:left="3736" w:hanging="440"/>
      </w:pPr>
    </w:lvl>
    <w:lvl w:ilvl="8" w:tplc="0409001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874541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016D79"/>
    <w:rsid w:val="00077012"/>
    <w:rsid w:val="001C45F2"/>
    <w:rsid w:val="00236F48"/>
    <w:rsid w:val="002813E4"/>
    <w:rsid w:val="002C34D4"/>
    <w:rsid w:val="002C77A9"/>
    <w:rsid w:val="003379FA"/>
    <w:rsid w:val="003A1348"/>
    <w:rsid w:val="003B3F9C"/>
    <w:rsid w:val="00417DF0"/>
    <w:rsid w:val="004963D3"/>
    <w:rsid w:val="00516DB0"/>
    <w:rsid w:val="005D4B90"/>
    <w:rsid w:val="006A605F"/>
    <w:rsid w:val="006B09BD"/>
    <w:rsid w:val="006B3F4D"/>
    <w:rsid w:val="006E1B92"/>
    <w:rsid w:val="007A375B"/>
    <w:rsid w:val="00875091"/>
    <w:rsid w:val="008E7124"/>
    <w:rsid w:val="009009AC"/>
    <w:rsid w:val="009C7FD9"/>
    <w:rsid w:val="00AC63CE"/>
    <w:rsid w:val="00BC59AE"/>
    <w:rsid w:val="00C06CF8"/>
    <w:rsid w:val="00C2380E"/>
    <w:rsid w:val="00CC0DD7"/>
    <w:rsid w:val="00D57FC4"/>
    <w:rsid w:val="00D67592"/>
    <w:rsid w:val="00D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7C11"/>
  <w15:chartTrackingRefBased/>
  <w15:docId w15:val="{CE770F55-CF4E-4CC7-8D67-5A3F830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9AC"/>
    <w:pPr>
      <w:keepNext/>
      <w:keepLines/>
      <w:widowControl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9AC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AC"/>
    <w:pPr>
      <w:widowControl/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AC"/>
    <w:pPr>
      <w:widowControl/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AC"/>
    <w:pPr>
      <w:widowControl/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009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9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09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09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table" w:styleId="ae">
    <w:name w:val="Table Grid"/>
    <w:basedOn w:val="a1"/>
    <w:uiPriority w:val="39"/>
    <w:rsid w:val="00AC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指導</dc:creator>
  <cp:keywords/>
  <dc:description/>
  <cp:lastModifiedBy>センター 指導</cp:lastModifiedBy>
  <cp:revision>12</cp:revision>
  <cp:lastPrinted>2025-08-20T04:55:00Z</cp:lastPrinted>
  <dcterms:created xsi:type="dcterms:W3CDTF">2025-08-08T04:52:00Z</dcterms:created>
  <dcterms:modified xsi:type="dcterms:W3CDTF">2025-08-20T05:01:00Z</dcterms:modified>
</cp:coreProperties>
</file>