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A11E3" w14:textId="77777777" w:rsidR="004B49E6" w:rsidRDefault="004B49E6" w:rsidP="004B49E6">
      <w:pPr>
        <w:spacing w:line="120" w:lineRule="atLeast"/>
        <w:rPr>
          <w:sz w:val="18"/>
          <w:szCs w:val="18"/>
        </w:rPr>
      </w:pPr>
      <w:r w:rsidRPr="004B49E6">
        <w:rPr>
          <w:rFonts w:hint="eastAsia"/>
          <w:sz w:val="18"/>
          <w:szCs w:val="18"/>
        </w:rPr>
        <w:t>（参考様式）</w:t>
      </w:r>
    </w:p>
    <w:p w14:paraId="1A2CE013" w14:textId="77777777" w:rsidR="004B49E6" w:rsidRPr="004B49E6" w:rsidRDefault="004B49E6" w:rsidP="004B49E6">
      <w:pPr>
        <w:spacing w:line="120" w:lineRule="atLeast"/>
        <w:rPr>
          <w:sz w:val="18"/>
          <w:szCs w:val="18"/>
        </w:rPr>
      </w:pPr>
    </w:p>
    <w:p w14:paraId="469CEBA2" w14:textId="77777777" w:rsidR="004B49E6" w:rsidRPr="00AE0D73" w:rsidRDefault="004B49E6" w:rsidP="004B49E6">
      <w:pPr>
        <w:spacing w:line="120" w:lineRule="atLeast"/>
        <w:rPr>
          <w:sz w:val="20"/>
          <w:szCs w:val="20"/>
        </w:rPr>
      </w:pPr>
      <w:r w:rsidRPr="00AE0D73">
        <w:rPr>
          <w:rFonts w:hint="eastAsia"/>
          <w:sz w:val="20"/>
          <w:szCs w:val="20"/>
        </w:rPr>
        <w:t>設計内容説明書（</w:t>
      </w:r>
      <w:r w:rsidR="00B26FA0" w:rsidRPr="00AE0D73">
        <w:rPr>
          <w:rFonts w:hint="eastAsia"/>
          <w:sz w:val="20"/>
          <w:szCs w:val="20"/>
        </w:rPr>
        <w:t>住宅</w:t>
      </w:r>
      <w:r w:rsidR="00473410">
        <w:rPr>
          <w:rFonts w:hint="eastAsia"/>
          <w:sz w:val="20"/>
          <w:szCs w:val="20"/>
        </w:rPr>
        <w:t>用</w:t>
      </w:r>
      <w:r w:rsidRPr="00AE0D73">
        <w:rPr>
          <w:rFonts w:hint="eastAsia"/>
          <w:sz w:val="20"/>
          <w:szCs w:val="20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3"/>
        <w:gridCol w:w="8211"/>
      </w:tblGrid>
      <w:tr w:rsidR="004B49E6" w:rsidRPr="00DF0796" w14:paraId="4D527BE6" w14:textId="77777777" w:rsidTr="00813650">
        <w:trPr>
          <w:trHeight w:val="431"/>
          <w:jc w:val="center"/>
        </w:trPr>
        <w:tc>
          <w:tcPr>
            <w:tcW w:w="1644" w:type="dxa"/>
            <w:shd w:val="clear" w:color="auto" w:fill="auto"/>
            <w:vAlign w:val="center"/>
          </w:tcPr>
          <w:p w14:paraId="0D086F36" w14:textId="77777777" w:rsidR="004B49E6" w:rsidRPr="00DF0796" w:rsidRDefault="004B49E6" w:rsidP="00DF0796">
            <w:pPr>
              <w:spacing w:line="120" w:lineRule="atLeast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建築物の名称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179F176D" w14:textId="77777777" w:rsidR="004B49E6" w:rsidRPr="00DF0796" w:rsidRDefault="004B49E6" w:rsidP="00DF0796">
            <w:pPr>
              <w:spacing w:line="120" w:lineRule="atLeast"/>
              <w:rPr>
                <w:kern w:val="2"/>
                <w:sz w:val="18"/>
                <w:szCs w:val="18"/>
              </w:rPr>
            </w:pPr>
          </w:p>
        </w:tc>
      </w:tr>
      <w:tr w:rsidR="004B49E6" w:rsidRPr="00DF0796" w14:paraId="2F6CA887" w14:textId="77777777" w:rsidTr="00813650">
        <w:trPr>
          <w:trHeight w:val="431"/>
          <w:jc w:val="center"/>
        </w:trPr>
        <w:tc>
          <w:tcPr>
            <w:tcW w:w="1644" w:type="dxa"/>
            <w:shd w:val="clear" w:color="auto" w:fill="auto"/>
            <w:vAlign w:val="center"/>
          </w:tcPr>
          <w:p w14:paraId="70681572" w14:textId="77777777" w:rsidR="004B49E6" w:rsidRPr="00DF0796" w:rsidRDefault="004B49E6" w:rsidP="00DF0796">
            <w:pPr>
              <w:spacing w:line="120" w:lineRule="atLeast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建築物の所在地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640BB005" w14:textId="77777777" w:rsidR="004B49E6" w:rsidRPr="00DF0796" w:rsidRDefault="004B49E6" w:rsidP="00DF0796">
            <w:pPr>
              <w:spacing w:line="120" w:lineRule="atLeast"/>
              <w:rPr>
                <w:kern w:val="2"/>
                <w:sz w:val="18"/>
                <w:szCs w:val="18"/>
              </w:rPr>
            </w:pPr>
          </w:p>
        </w:tc>
      </w:tr>
      <w:tr w:rsidR="004B49E6" w:rsidRPr="00DF0796" w14:paraId="33203F7F" w14:textId="77777777" w:rsidTr="00813650">
        <w:trPr>
          <w:trHeight w:val="431"/>
          <w:jc w:val="center"/>
        </w:trPr>
        <w:tc>
          <w:tcPr>
            <w:tcW w:w="1644" w:type="dxa"/>
            <w:shd w:val="clear" w:color="auto" w:fill="auto"/>
            <w:vAlign w:val="center"/>
          </w:tcPr>
          <w:p w14:paraId="768A0E6B" w14:textId="77777777" w:rsidR="004B49E6" w:rsidRPr="00DF0796" w:rsidRDefault="004B49E6" w:rsidP="00DF0796">
            <w:pPr>
              <w:spacing w:line="120" w:lineRule="atLeast"/>
              <w:rPr>
                <w:kern w:val="2"/>
                <w:sz w:val="18"/>
                <w:szCs w:val="18"/>
              </w:rPr>
            </w:pPr>
            <w:r w:rsidRPr="00DF0796">
              <w:rPr>
                <w:rFonts w:hint="eastAsia"/>
                <w:kern w:val="2"/>
                <w:sz w:val="18"/>
                <w:szCs w:val="18"/>
              </w:rPr>
              <w:t>設計者等氏名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295814BC" w14:textId="77777777" w:rsidR="004B49E6" w:rsidRPr="00DF0796" w:rsidRDefault="004B49E6" w:rsidP="00DF0796">
            <w:pPr>
              <w:spacing w:line="120" w:lineRule="atLeast"/>
              <w:rPr>
                <w:kern w:val="2"/>
                <w:sz w:val="18"/>
                <w:szCs w:val="18"/>
              </w:rPr>
            </w:pPr>
          </w:p>
        </w:tc>
      </w:tr>
    </w:tbl>
    <w:p w14:paraId="7730C4BF" w14:textId="77777777" w:rsidR="004B49E6" w:rsidRDefault="004B49E6" w:rsidP="004B49E6">
      <w:pPr>
        <w:spacing w:line="120" w:lineRule="atLeast"/>
        <w:rPr>
          <w:sz w:val="18"/>
          <w:szCs w:val="18"/>
        </w:rPr>
      </w:pPr>
    </w:p>
    <w:p w14:paraId="24F8DCE2" w14:textId="77777777" w:rsidR="004B49E6" w:rsidRPr="00473410" w:rsidRDefault="004B49E6" w:rsidP="004B49E6">
      <w:pPr>
        <w:spacing w:line="120" w:lineRule="atLeast"/>
        <w:rPr>
          <w:sz w:val="18"/>
          <w:szCs w:val="18"/>
        </w:rPr>
      </w:pPr>
      <w:r w:rsidRPr="00473410">
        <w:rPr>
          <w:rFonts w:hint="eastAsia"/>
          <w:sz w:val="18"/>
          <w:szCs w:val="18"/>
        </w:rPr>
        <w:t>【設計内容】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968"/>
        <w:gridCol w:w="1562"/>
        <w:gridCol w:w="4853"/>
        <w:gridCol w:w="1134"/>
        <w:gridCol w:w="674"/>
      </w:tblGrid>
      <w:tr w:rsidR="007F07E4" w:rsidRPr="008D5A8D" w14:paraId="228F1833" w14:textId="77777777" w:rsidTr="008D5A8D">
        <w:trPr>
          <w:trHeight w:val="325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7A3E8990" w14:textId="77777777" w:rsidR="00236D33" w:rsidRPr="008D5A8D" w:rsidRDefault="00236D33" w:rsidP="008D5A8D">
            <w:pPr>
              <w:spacing w:line="60" w:lineRule="auto"/>
              <w:jc w:val="center"/>
              <w:rPr>
                <w:kern w:val="2"/>
                <w:sz w:val="17"/>
                <w:szCs w:val="17"/>
              </w:rPr>
            </w:pPr>
            <w:r w:rsidRPr="008D5A8D">
              <w:rPr>
                <w:rFonts w:hint="eastAsia"/>
                <w:kern w:val="2"/>
                <w:sz w:val="17"/>
                <w:szCs w:val="17"/>
              </w:rPr>
              <w:t>確認事項</w:t>
            </w:r>
          </w:p>
        </w:tc>
        <w:tc>
          <w:tcPr>
            <w:tcW w:w="968" w:type="dxa"/>
            <w:vMerge w:val="restart"/>
            <w:shd w:val="clear" w:color="auto" w:fill="auto"/>
            <w:vAlign w:val="center"/>
          </w:tcPr>
          <w:p w14:paraId="4C3053BF" w14:textId="77777777" w:rsidR="00236D33" w:rsidRPr="008D5A8D" w:rsidRDefault="00236D33">
            <w:pPr>
              <w:spacing w:line="60" w:lineRule="auto"/>
              <w:jc w:val="center"/>
              <w:rPr>
                <w:kern w:val="2"/>
                <w:sz w:val="17"/>
                <w:szCs w:val="17"/>
              </w:rPr>
            </w:pPr>
            <w:r w:rsidRPr="008D5A8D">
              <w:rPr>
                <w:rFonts w:hint="eastAsia"/>
                <w:kern w:val="2"/>
                <w:sz w:val="17"/>
                <w:szCs w:val="17"/>
              </w:rPr>
              <w:t>確認</w:t>
            </w:r>
          </w:p>
          <w:p w14:paraId="750998BB" w14:textId="77777777" w:rsidR="00236D33" w:rsidRPr="008D5A8D" w:rsidRDefault="00236D33">
            <w:pPr>
              <w:spacing w:line="60" w:lineRule="auto"/>
              <w:jc w:val="center"/>
              <w:rPr>
                <w:kern w:val="2"/>
                <w:sz w:val="17"/>
                <w:szCs w:val="17"/>
              </w:rPr>
            </w:pPr>
            <w:r w:rsidRPr="008D5A8D">
              <w:rPr>
                <w:rFonts w:hint="eastAsia"/>
                <w:kern w:val="2"/>
                <w:sz w:val="17"/>
                <w:szCs w:val="17"/>
              </w:rPr>
              <w:t>項目</w:t>
            </w:r>
          </w:p>
        </w:tc>
        <w:tc>
          <w:tcPr>
            <w:tcW w:w="7549" w:type="dxa"/>
            <w:gridSpan w:val="3"/>
            <w:shd w:val="clear" w:color="auto" w:fill="auto"/>
            <w:vAlign w:val="center"/>
          </w:tcPr>
          <w:p w14:paraId="0C352FAE" w14:textId="77777777" w:rsidR="00236D33" w:rsidRPr="008D5A8D" w:rsidRDefault="00236D33">
            <w:pPr>
              <w:spacing w:line="60" w:lineRule="auto"/>
              <w:jc w:val="center"/>
              <w:rPr>
                <w:kern w:val="2"/>
                <w:sz w:val="17"/>
                <w:szCs w:val="17"/>
              </w:rPr>
            </w:pPr>
            <w:r w:rsidRPr="008D5A8D">
              <w:rPr>
                <w:rFonts w:hint="eastAsia"/>
                <w:kern w:val="2"/>
                <w:sz w:val="17"/>
                <w:szCs w:val="17"/>
              </w:rPr>
              <w:t>設計内容説明欄</w:t>
            </w:r>
          </w:p>
        </w:tc>
        <w:tc>
          <w:tcPr>
            <w:tcW w:w="674" w:type="dxa"/>
            <w:vMerge w:val="restart"/>
            <w:shd w:val="clear" w:color="auto" w:fill="auto"/>
            <w:vAlign w:val="center"/>
          </w:tcPr>
          <w:p w14:paraId="6F72CF7E" w14:textId="77777777" w:rsidR="00236D33" w:rsidRPr="008D5A8D" w:rsidRDefault="00236D33" w:rsidP="00236D33">
            <w:pPr>
              <w:spacing w:line="60" w:lineRule="auto"/>
              <w:jc w:val="center"/>
              <w:rPr>
                <w:kern w:val="2"/>
                <w:sz w:val="17"/>
                <w:szCs w:val="17"/>
              </w:rPr>
            </w:pPr>
            <w:r w:rsidRPr="008D5A8D">
              <w:rPr>
                <w:rFonts w:hint="eastAsia"/>
                <w:kern w:val="2"/>
                <w:sz w:val="17"/>
                <w:szCs w:val="17"/>
              </w:rPr>
              <w:t>確認欄</w:t>
            </w:r>
          </w:p>
        </w:tc>
      </w:tr>
      <w:tr w:rsidR="007F07E4" w:rsidRPr="008D5A8D" w14:paraId="6FF197EA" w14:textId="77777777" w:rsidTr="008D5A8D">
        <w:trPr>
          <w:trHeight w:val="698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66A02714" w14:textId="77777777" w:rsidR="00236D33" w:rsidRPr="008D5A8D" w:rsidRDefault="00236D33">
            <w:pPr>
              <w:spacing w:line="60" w:lineRule="auto"/>
              <w:jc w:val="center"/>
              <w:rPr>
                <w:kern w:val="2"/>
                <w:sz w:val="17"/>
                <w:szCs w:val="17"/>
              </w:rPr>
            </w:pPr>
          </w:p>
        </w:tc>
        <w:tc>
          <w:tcPr>
            <w:tcW w:w="968" w:type="dxa"/>
            <w:vMerge/>
            <w:shd w:val="clear" w:color="auto" w:fill="auto"/>
            <w:vAlign w:val="center"/>
          </w:tcPr>
          <w:p w14:paraId="29082034" w14:textId="77777777" w:rsidR="00236D33" w:rsidRPr="008D5A8D" w:rsidRDefault="00236D33">
            <w:pPr>
              <w:spacing w:line="60" w:lineRule="auto"/>
              <w:jc w:val="center"/>
              <w:rPr>
                <w:kern w:val="2"/>
                <w:sz w:val="17"/>
                <w:szCs w:val="17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37C840FC" w14:textId="77777777" w:rsidR="00236D33" w:rsidRPr="008D5A8D" w:rsidRDefault="00236D33">
            <w:pPr>
              <w:spacing w:line="60" w:lineRule="auto"/>
              <w:jc w:val="center"/>
              <w:rPr>
                <w:kern w:val="2"/>
                <w:sz w:val="17"/>
                <w:szCs w:val="17"/>
              </w:rPr>
            </w:pPr>
            <w:r w:rsidRPr="008D5A8D">
              <w:rPr>
                <w:rFonts w:hint="eastAsia"/>
                <w:kern w:val="2"/>
                <w:sz w:val="17"/>
                <w:szCs w:val="17"/>
              </w:rPr>
              <w:t>項目</w:t>
            </w:r>
          </w:p>
        </w:tc>
        <w:tc>
          <w:tcPr>
            <w:tcW w:w="4853" w:type="dxa"/>
            <w:shd w:val="clear" w:color="auto" w:fill="auto"/>
            <w:vAlign w:val="center"/>
          </w:tcPr>
          <w:p w14:paraId="1871D213" w14:textId="77777777" w:rsidR="00236D33" w:rsidRPr="008D5A8D" w:rsidRDefault="00236D33">
            <w:pPr>
              <w:spacing w:line="60" w:lineRule="auto"/>
              <w:jc w:val="center"/>
              <w:rPr>
                <w:kern w:val="2"/>
                <w:sz w:val="17"/>
                <w:szCs w:val="17"/>
              </w:rPr>
            </w:pPr>
            <w:r w:rsidRPr="008D5A8D">
              <w:rPr>
                <w:rFonts w:hint="eastAsia"/>
                <w:kern w:val="2"/>
                <w:sz w:val="17"/>
                <w:szCs w:val="17"/>
              </w:rPr>
              <w:t>設計内容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94E42A" w14:textId="77777777" w:rsidR="00236D33" w:rsidRPr="00D255E0" w:rsidRDefault="003B5AE6" w:rsidP="00D255E0">
            <w:pPr>
              <w:spacing w:line="60" w:lineRule="auto"/>
              <w:jc w:val="center"/>
              <w:rPr>
                <w:color w:val="auto"/>
                <w:sz w:val="16"/>
                <w:szCs w:val="16"/>
              </w:rPr>
            </w:pPr>
            <w:r w:rsidRPr="00D255E0">
              <w:rPr>
                <w:rFonts w:hint="eastAsia"/>
                <w:color w:val="auto"/>
                <w:sz w:val="16"/>
                <w:szCs w:val="16"/>
              </w:rPr>
              <w:t>図書の種類</w:t>
            </w:r>
          </w:p>
        </w:tc>
        <w:tc>
          <w:tcPr>
            <w:tcW w:w="674" w:type="dxa"/>
            <w:vMerge/>
            <w:shd w:val="clear" w:color="auto" w:fill="auto"/>
          </w:tcPr>
          <w:p w14:paraId="2802011E" w14:textId="77777777" w:rsidR="00236D33" w:rsidRPr="008D5A8D" w:rsidRDefault="00236D33">
            <w:pPr>
              <w:spacing w:line="60" w:lineRule="auto"/>
              <w:rPr>
                <w:kern w:val="2"/>
                <w:sz w:val="17"/>
                <w:szCs w:val="17"/>
              </w:rPr>
            </w:pPr>
          </w:p>
        </w:tc>
      </w:tr>
      <w:tr w:rsidR="007F07E4" w:rsidRPr="008D5A8D" w14:paraId="4467DDD0" w14:textId="77777777" w:rsidTr="008D5A8D">
        <w:trPr>
          <w:jc w:val="center"/>
        </w:trPr>
        <w:tc>
          <w:tcPr>
            <w:tcW w:w="0" w:type="auto"/>
            <w:vMerge w:val="restart"/>
            <w:shd w:val="clear" w:color="auto" w:fill="auto"/>
            <w:textDirection w:val="tbRlV"/>
          </w:tcPr>
          <w:p w14:paraId="225DD8CE" w14:textId="77777777" w:rsidR="00B26FA0" w:rsidRPr="008D5A8D" w:rsidRDefault="00D2034D" w:rsidP="00D255E0">
            <w:pPr>
              <w:spacing w:line="60" w:lineRule="auto"/>
              <w:ind w:left="113" w:right="113"/>
              <w:jc w:val="center"/>
              <w:rPr>
                <w:kern w:val="2"/>
                <w:sz w:val="17"/>
                <w:szCs w:val="17"/>
              </w:rPr>
            </w:pPr>
            <w:r>
              <w:rPr>
                <w:rFonts w:hint="eastAsia"/>
                <w:kern w:val="2"/>
                <w:sz w:val="17"/>
                <w:szCs w:val="17"/>
              </w:rPr>
              <w:t>建築物等の概要</w:t>
            </w:r>
          </w:p>
        </w:tc>
        <w:tc>
          <w:tcPr>
            <w:tcW w:w="968" w:type="dxa"/>
            <w:vMerge w:val="restart"/>
            <w:shd w:val="clear" w:color="auto" w:fill="auto"/>
            <w:vAlign w:val="center"/>
          </w:tcPr>
          <w:p w14:paraId="055326CA" w14:textId="77777777" w:rsidR="00B26FA0" w:rsidRPr="008D5A8D" w:rsidRDefault="00B26FA0">
            <w:pPr>
              <w:spacing w:line="60" w:lineRule="auto"/>
              <w:rPr>
                <w:kern w:val="2"/>
                <w:sz w:val="17"/>
                <w:szCs w:val="17"/>
              </w:rPr>
            </w:pPr>
            <w:r w:rsidRPr="008D5A8D">
              <w:rPr>
                <w:rFonts w:hint="eastAsia"/>
                <w:kern w:val="2"/>
                <w:sz w:val="17"/>
                <w:szCs w:val="17"/>
              </w:rPr>
              <w:t>建築物に関する</w:t>
            </w:r>
          </w:p>
          <w:p w14:paraId="6203BF97" w14:textId="77777777" w:rsidR="00B26FA0" w:rsidRPr="008D5A8D" w:rsidRDefault="00B26FA0">
            <w:pPr>
              <w:spacing w:line="60" w:lineRule="auto"/>
              <w:rPr>
                <w:kern w:val="2"/>
                <w:sz w:val="17"/>
                <w:szCs w:val="17"/>
              </w:rPr>
            </w:pPr>
            <w:r w:rsidRPr="008D5A8D">
              <w:rPr>
                <w:rFonts w:hint="eastAsia"/>
                <w:kern w:val="2"/>
                <w:sz w:val="17"/>
                <w:szCs w:val="17"/>
              </w:rPr>
              <w:t>事項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4D9E423" w14:textId="77777777" w:rsidR="00B26FA0" w:rsidRPr="008D5A8D" w:rsidRDefault="00B26FA0">
            <w:pPr>
              <w:spacing w:line="60" w:lineRule="auto"/>
              <w:rPr>
                <w:kern w:val="2"/>
                <w:sz w:val="17"/>
                <w:szCs w:val="17"/>
              </w:rPr>
            </w:pPr>
            <w:r w:rsidRPr="008D5A8D">
              <w:rPr>
                <w:rFonts w:hint="eastAsia"/>
                <w:kern w:val="2"/>
                <w:sz w:val="17"/>
                <w:szCs w:val="17"/>
              </w:rPr>
              <w:t>用途</w:t>
            </w:r>
          </w:p>
        </w:tc>
        <w:tc>
          <w:tcPr>
            <w:tcW w:w="4853" w:type="dxa"/>
            <w:shd w:val="clear" w:color="auto" w:fill="auto"/>
            <w:vAlign w:val="center"/>
          </w:tcPr>
          <w:p w14:paraId="7611FC36" w14:textId="77777777" w:rsidR="00BB3881" w:rsidRDefault="00B26FA0" w:rsidP="00BB3881">
            <w:pPr>
              <w:spacing w:line="240" w:lineRule="exact"/>
              <w:rPr>
                <w:kern w:val="2"/>
                <w:sz w:val="17"/>
                <w:szCs w:val="17"/>
              </w:rPr>
            </w:pPr>
            <w:r w:rsidRPr="008D5A8D">
              <w:rPr>
                <w:rFonts w:hint="eastAsia"/>
                <w:kern w:val="2"/>
                <w:sz w:val="17"/>
                <w:szCs w:val="17"/>
              </w:rPr>
              <w:t xml:space="preserve">□一戸建ての住宅　</w:t>
            </w:r>
            <w:r w:rsidR="00BB3881" w:rsidRPr="008D5A8D">
              <w:rPr>
                <w:rFonts w:hint="eastAsia"/>
                <w:kern w:val="2"/>
                <w:sz w:val="17"/>
                <w:szCs w:val="17"/>
              </w:rPr>
              <w:t>□併用住宅</w:t>
            </w:r>
            <w:r w:rsidR="00BB3881">
              <w:rPr>
                <w:rFonts w:hint="eastAsia"/>
                <w:kern w:val="2"/>
                <w:sz w:val="17"/>
                <w:szCs w:val="17"/>
              </w:rPr>
              <w:t>の住宅部分</w:t>
            </w:r>
          </w:p>
          <w:p w14:paraId="2B059A3B" w14:textId="77777777" w:rsidR="00B26FA0" w:rsidRPr="008D5A8D" w:rsidRDefault="00B26FA0" w:rsidP="00BB3881">
            <w:pPr>
              <w:spacing w:line="240" w:lineRule="exact"/>
              <w:rPr>
                <w:kern w:val="2"/>
                <w:sz w:val="17"/>
                <w:szCs w:val="17"/>
              </w:rPr>
            </w:pPr>
            <w:r w:rsidRPr="008D5A8D">
              <w:rPr>
                <w:rFonts w:hint="eastAsia"/>
                <w:kern w:val="2"/>
                <w:sz w:val="17"/>
                <w:szCs w:val="17"/>
              </w:rPr>
              <w:t>□長屋</w:t>
            </w:r>
            <w:r w:rsidR="00BB3881">
              <w:rPr>
                <w:rFonts w:hint="eastAsia"/>
                <w:kern w:val="2"/>
                <w:sz w:val="17"/>
                <w:szCs w:val="17"/>
              </w:rPr>
              <w:t xml:space="preserve">の住戸　</w:t>
            </w:r>
            <w:r w:rsidRPr="008D5A8D">
              <w:rPr>
                <w:rFonts w:hint="eastAsia"/>
                <w:kern w:val="2"/>
                <w:sz w:val="17"/>
                <w:szCs w:val="17"/>
              </w:rPr>
              <w:t>□共同住宅</w:t>
            </w:r>
            <w:r w:rsidR="00BB3881">
              <w:rPr>
                <w:rFonts w:hint="eastAsia"/>
                <w:kern w:val="2"/>
                <w:sz w:val="17"/>
                <w:szCs w:val="17"/>
              </w:rPr>
              <w:t>の住戸</w:t>
            </w:r>
            <w:r w:rsidRPr="008D5A8D">
              <w:rPr>
                <w:rFonts w:hint="eastAsia"/>
                <w:kern w:val="2"/>
                <w:sz w:val="17"/>
                <w:szCs w:val="17"/>
              </w:rPr>
              <w:t xml:space="preserve"> □寄宿舎</w:t>
            </w:r>
            <w:r w:rsidR="00BB3881">
              <w:rPr>
                <w:rFonts w:hint="eastAsia"/>
                <w:kern w:val="2"/>
                <w:sz w:val="17"/>
                <w:szCs w:val="17"/>
              </w:rPr>
              <w:t>又は</w:t>
            </w:r>
            <w:r w:rsidRPr="008D5A8D">
              <w:rPr>
                <w:rFonts w:hint="eastAsia"/>
                <w:kern w:val="2"/>
                <w:sz w:val="17"/>
                <w:szCs w:val="17"/>
              </w:rPr>
              <w:t>下宿</w:t>
            </w:r>
            <w:r w:rsidR="00BB3881">
              <w:rPr>
                <w:rFonts w:hint="eastAsia"/>
                <w:kern w:val="2"/>
                <w:sz w:val="17"/>
                <w:szCs w:val="17"/>
              </w:rPr>
              <w:t>の住室</w:t>
            </w:r>
            <w:r w:rsidR="008D5A8D">
              <w:rPr>
                <w:rFonts w:hint="eastAsia"/>
                <w:kern w:val="2"/>
                <w:sz w:val="17"/>
                <w:szCs w:val="17"/>
              </w:rPr>
              <w:t xml:space="preserve">　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0FA9198" w14:textId="77777777" w:rsidR="00022195" w:rsidRPr="008D5A8D" w:rsidRDefault="00022195" w:rsidP="00022195">
            <w:pPr>
              <w:snapToGrid w:val="0"/>
              <w:spacing w:line="240" w:lineRule="atLeast"/>
              <w:ind w:right="113"/>
              <w:rPr>
                <w:color w:val="auto"/>
                <w:sz w:val="17"/>
                <w:szCs w:val="17"/>
              </w:rPr>
            </w:pPr>
            <w:r w:rsidRPr="008D5A8D">
              <w:rPr>
                <w:rFonts w:hint="eastAsia"/>
                <w:color w:val="auto"/>
                <w:sz w:val="17"/>
                <w:szCs w:val="17"/>
              </w:rPr>
              <w:t>□仕上書</w:t>
            </w:r>
          </w:p>
          <w:p w14:paraId="77B0249F" w14:textId="77777777" w:rsidR="00022195" w:rsidRPr="008D5A8D" w:rsidRDefault="00022195" w:rsidP="00022195">
            <w:pPr>
              <w:snapToGrid w:val="0"/>
              <w:spacing w:line="240" w:lineRule="atLeast"/>
              <w:ind w:right="113"/>
              <w:rPr>
                <w:color w:val="auto"/>
                <w:sz w:val="17"/>
                <w:szCs w:val="17"/>
              </w:rPr>
            </w:pPr>
            <w:r w:rsidRPr="008D5A8D">
              <w:rPr>
                <w:rFonts w:hint="eastAsia"/>
                <w:color w:val="auto"/>
                <w:sz w:val="17"/>
                <w:szCs w:val="17"/>
              </w:rPr>
              <w:t>□求積図</w:t>
            </w:r>
          </w:p>
          <w:p w14:paraId="3B79CEA4" w14:textId="77777777" w:rsidR="00022195" w:rsidRPr="008D5A8D" w:rsidRDefault="00022195" w:rsidP="00022195">
            <w:pPr>
              <w:snapToGrid w:val="0"/>
              <w:spacing w:line="240" w:lineRule="atLeast"/>
              <w:ind w:right="113"/>
              <w:rPr>
                <w:color w:val="auto"/>
                <w:sz w:val="17"/>
                <w:szCs w:val="17"/>
              </w:rPr>
            </w:pPr>
            <w:r w:rsidRPr="008D5A8D">
              <w:rPr>
                <w:rFonts w:hint="eastAsia"/>
                <w:color w:val="auto"/>
                <w:sz w:val="17"/>
                <w:szCs w:val="17"/>
              </w:rPr>
              <w:t>□平面図</w:t>
            </w:r>
          </w:p>
          <w:p w14:paraId="4AF92C30" w14:textId="77777777" w:rsidR="00022195" w:rsidRPr="008D5A8D" w:rsidRDefault="00022195" w:rsidP="00022195">
            <w:pPr>
              <w:snapToGrid w:val="0"/>
              <w:spacing w:line="240" w:lineRule="atLeast"/>
              <w:ind w:right="113"/>
              <w:rPr>
                <w:color w:val="auto"/>
                <w:sz w:val="17"/>
                <w:szCs w:val="17"/>
              </w:rPr>
            </w:pPr>
            <w:r w:rsidRPr="008D5A8D">
              <w:rPr>
                <w:rFonts w:hint="eastAsia"/>
                <w:color w:val="auto"/>
                <w:sz w:val="17"/>
                <w:szCs w:val="17"/>
              </w:rPr>
              <w:t>□立面図</w:t>
            </w:r>
          </w:p>
          <w:p w14:paraId="542119A2" w14:textId="77777777" w:rsidR="0004689C" w:rsidRPr="008D5A8D" w:rsidRDefault="00022195" w:rsidP="00022195">
            <w:pPr>
              <w:snapToGrid w:val="0"/>
              <w:spacing w:line="240" w:lineRule="atLeast"/>
              <w:ind w:right="113"/>
              <w:rPr>
                <w:color w:val="auto"/>
                <w:sz w:val="17"/>
                <w:szCs w:val="17"/>
              </w:rPr>
            </w:pPr>
            <w:r w:rsidRPr="008D5A8D">
              <w:rPr>
                <w:rFonts w:hint="eastAsia"/>
                <w:color w:val="auto"/>
                <w:sz w:val="17"/>
                <w:szCs w:val="17"/>
              </w:rPr>
              <w:t>□矩計図</w:t>
            </w:r>
          </w:p>
          <w:p w14:paraId="14E140C8" w14:textId="77777777" w:rsidR="00022195" w:rsidRPr="008D5A8D" w:rsidRDefault="00022195" w:rsidP="00022195">
            <w:pPr>
              <w:snapToGrid w:val="0"/>
              <w:spacing w:line="240" w:lineRule="atLeast"/>
              <w:ind w:right="113"/>
              <w:rPr>
                <w:color w:val="auto"/>
                <w:sz w:val="17"/>
                <w:szCs w:val="17"/>
              </w:rPr>
            </w:pPr>
            <w:r w:rsidRPr="008D5A8D">
              <w:rPr>
                <w:rFonts w:hint="eastAsia"/>
                <w:color w:val="auto"/>
                <w:sz w:val="17"/>
                <w:szCs w:val="17"/>
              </w:rPr>
              <w:t>□計算書</w:t>
            </w:r>
          </w:p>
          <w:p w14:paraId="207F05D6" w14:textId="77777777" w:rsidR="00B26FA0" w:rsidRPr="008D5A8D" w:rsidRDefault="00022195" w:rsidP="00022195">
            <w:pPr>
              <w:snapToGrid w:val="0"/>
              <w:spacing w:line="240" w:lineRule="atLeast"/>
              <w:ind w:right="113"/>
              <w:rPr>
                <w:color w:val="auto"/>
                <w:sz w:val="17"/>
                <w:szCs w:val="17"/>
              </w:rPr>
            </w:pPr>
            <w:r w:rsidRPr="008D5A8D">
              <w:rPr>
                <w:rFonts w:hint="eastAsia"/>
                <w:color w:val="auto"/>
                <w:sz w:val="17"/>
                <w:szCs w:val="17"/>
              </w:rPr>
              <w:t>□(　　)</w:t>
            </w:r>
          </w:p>
        </w:tc>
        <w:tc>
          <w:tcPr>
            <w:tcW w:w="674" w:type="dxa"/>
            <w:vMerge w:val="restart"/>
            <w:shd w:val="clear" w:color="auto" w:fill="auto"/>
          </w:tcPr>
          <w:p w14:paraId="440F99AA" w14:textId="77777777" w:rsidR="00AE0D73" w:rsidRPr="008D5A8D" w:rsidRDefault="00AE0D73" w:rsidP="00E474C9">
            <w:pPr>
              <w:snapToGrid w:val="0"/>
              <w:spacing w:line="240" w:lineRule="exact"/>
              <w:jc w:val="left"/>
              <w:rPr>
                <w:color w:val="auto"/>
                <w:sz w:val="17"/>
                <w:szCs w:val="17"/>
              </w:rPr>
            </w:pPr>
            <w:r w:rsidRPr="008D5A8D">
              <w:rPr>
                <w:rFonts w:hint="eastAsia"/>
                <w:color w:val="auto"/>
                <w:sz w:val="17"/>
                <w:szCs w:val="17"/>
              </w:rPr>
              <w:t>□適</w:t>
            </w:r>
          </w:p>
          <w:p w14:paraId="2586EE12" w14:textId="77777777" w:rsidR="007E31A6" w:rsidRPr="008D5A8D" w:rsidRDefault="00AE0D73" w:rsidP="00E474C9">
            <w:pPr>
              <w:spacing w:line="240" w:lineRule="exact"/>
              <w:jc w:val="left"/>
              <w:rPr>
                <w:kern w:val="2"/>
                <w:sz w:val="17"/>
                <w:szCs w:val="17"/>
              </w:rPr>
            </w:pPr>
            <w:r w:rsidRPr="008D5A8D">
              <w:rPr>
                <w:rFonts w:hint="eastAsia"/>
                <w:kern w:val="2"/>
                <w:sz w:val="17"/>
                <w:szCs w:val="17"/>
              </w:rPr>
              <w:t>□否</w:t>
            </w:r>
          </w:p>
        </w:tc>
      </w:tr>
      <w:tr w:rsidR="007F07E4" w:rsidRPr="008D5A8D" w14:paraId="32D2ABE4" w14:textId="77777777" w:rsidTr="008D5A8D">
        <w:trPr>
          <w:trHeight w:val="405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5FB55405" w14:textId="77777777" w:rsidR="00B26FA0" w:rsidRPr="008D5A8D" w:rsidRDefault="00B26FA0" w:rsidP="00D255E0">
            <w:pPr>
              <w:spacing w:line="60" w:lineRule="auto"/>
              <w:jc w:val="center"/>
              <w:rPr>
                <w:kern w:val="2"/>
                <w:sz w:val="17"/>
                <w:szCs w:val="17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14:paraId="4A652D64" w14:textId="77777777" w:rsidR="00B26FA0" w:rsidRPr="008D5A8D" w:rsidRDefault="00B26FA0">
            <w:pPr>
              <w:spacing w:line="60" w:lineRule="auto"/>
              <w:rPr>
                <w:kern w:val="2"/>
                <w:sz w:val="17"/>
                <w:szCs w:val="17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268B2C8C" w14:textId="77777777" w:rsidR="00B26FA0" w:rsidRPr="008D5A8D" w:rsidRDefault="00B26FA0">
            <w:pPr>
              <w:spacing w:line="60" w:lineRule="auto"/>
              <w:rPr>
                <w:kern w:val="2"/>
                <w:sz w:val="17"/>
                <w:szCs w:val="17"/>
              </w:rPr>
            </w:pPr>
            <w:r w:rsidRPr="008D5A8D">
              <w:rPr>
                <w:rFonts w:hint="eastAsia"/>
                <w:kern w:val="2"/>
                <w:sz w:val="17"/>
                <w:szCs w:val="17"/>
              </w:rPr>
              <w:t>地域の区分</w:t>
            </w:r>
          </w:p>
        </w:tc>
        <w:tc>
          <w:tcPr>
            <w:tcW w:w="4853" w:type="dxa"/>
            <w:shd w:val="clear" w:color="auto" w:fill="auto"/>
            <w:vAlign w:val="center"/>
          </w:tcPr>
          <w:p w14:paraId="4438BAD2" w14:textId="77777777" w:rsidR="00B26FA0" w:rsidRPr="008D5A8D" w:rsidRDefault="00B26FA0">
            <w:pPr>
              <w:spacing w:line="60" w:lineRule="auto"/>
              <w:rPr>
                <w:kern w:val="2"/>
                <w:sz w:val="17"/>
                <w:szCs w:val="17"/>
              </w:rPr>
            </w:pPr>
            <w:r w:rsidRPr="008D5A8D">
              <w:rPr>
                <w:rFonts w:hint="eastAsia"/>
                <w:kern w:val="2"/>
                <w:sz w:val="17"/>
                <w:szCs w:val="17"/>
              </w:rPr>
              <w:t>（　　　）地域</w:t>
            </w:r>
          </w:p>
        </w:tc>
        <w:tc>
          <w:tcPr>
            <w:tcW w:w="1134" w:type="dxa"/>
            <w:vMerge/>
            <w:shd w:val="clear" w:color="auto" w:fill="auto"/>
          </w:tcPr>
          <w:p w14:paraId="4F63DA76" w14:textId="77777777" w:rsidR="00B26FA0" w:rsidRPr="008D5A8D" w:rsidRDefault="00B26FA0">
            <w:pPr>
              <w:spacing w:line="60" w:lineRule="auto"/>
              <w:rPr>
                <w:kern w:val="2"/>
                <w:sz w:val="17"/>
                <w:szCs w:val="17"/>
              </w:rPr>
            </w:pPr>
          </w:p>
        </w:tc>
        <w:tc>
          <w:tcPr>
            <w:tcW w:w="674" w:type="dxa"/>
            <w:vMerge/>
            <w:shd w:val="clear" w:color="auto" w:fill="auto"/>
          </w:tcPr>
          <w:p w14:paraId="44C0C858" w14:textId="77777777" w:rsidR="00B26FA0" w:rsidRPr="008D5A8D" w:rsidRDefault="00B26FA0" w:rsidP="00E474C9">
            <w:pPr>
              <w:spacing w:line="60" w:lineRule="auto"/>
              <w:jc w:val="left"/>
              <w:rPr>
                <w:kern w:val="2"/>
                <w:sz w:val="17"/>
                <w:szCs w:val="17"/>
              </w:rPr>
            </w:pPr>
          </w:p>
        </w:tc>
      </w:tr>
      <w:tr w:rsidR="007F07E4" w:rsidRPr="008D5A8D" w14:paraId="720D97A9" w14:textId="77777777" w:rsidTr="008D5A8D">
        <w:trPr>
          <w:trHeight w:val="367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57190E16" w14:textId="77777777" w:rsidR="00B26FA0" w:rsidRPr="008D5A8D" w:rsidRDefault="00B26FA0" w:rsidP="00D255E0">
            <w:pPr>
              <w:spacing w:line="60" w:lineRule="auto"/>
              <w:jc w:val="center"/>
              <w:rPr>
                <w:kern w:val="2"/>
                <w:sz w:val="17"/>
                <w:szCs w:val="17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14:paraId="773E4E09" w14:textId="77777777" w:rsidR="00B26FA0" w:rsidRPr="008D5A8D" w:rsidRDefault="00B26FA0">
            <w:pPr>
              <w:spacing w:line="60" w:lineRule="auto"/>
              <w:rPr>
                <w:kern w:val="2"/>
                <w:sz w:val="17"/>
                <w:szCs w:val="17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2C44ACA0" w14:textId="77777777" w:rsidR="00B26FA0" w:rsidRPr="008D5A8D" w:rsidRDefault="00B26FA0">
            <w:pPr>
              <w:spacing w:line="60" w:lineRule="auto"/>
              <w:rPr>
                <w:kern w:val="2"/>
                <w:sz w:val="17"/>
                <w:szCs w:val="17"/>
              </w:rPr>
            </w:pPr>
            <w:r w:rsidRPr="008D5A8D">
              <w:rPr>
                <w:rFonts w:hint="eastAsia"/>
                <w:kern w:val="2"/>
                <w:sz w:val="17"/>
                <w:szCs w:val="17"/>
              </w:rPr>
              <w:t>階数</w:t>
            </w:r>
          </w:p>
        </w:tc>
        <w:tc>
          <w:tcPr>
            <w:tcW w:w="4853" w:type="dxa"/>
            <w:shd w:val="clear" w:color="auto" w:fill="auto"/>
            <w:vAlign w:val="center"/>
          </w:tcPr>
          <w:p w14:paraId="619F4B9E" w14:textId="77777777" w:rsidR="00B26FA0" w:rsidRPr="008D5A8D" w:rsidRDefault="00B26FA0">
            <w:pPr>
              <w:spacing w:line="60" w:lineRule="auto"/>
              <w:rPr>
                <w:kern w:val="2"/>
                <w:sz w:val="17"/>
                <w:szCs w:val="17"/>
              </w:rPr>
            </w:pPr>
            <w:r w:rsidRPr="008D5A8D">
              <w:rPr>
                <w:rFonts w:hint="eastAsia"/>
                <w:kern w:val="2"/>
                <w:sz w:val="17"/>
                <w:szCs w:val="17"/>
              </w:rPr>
              <w:t>・地上（　　　）階、地下（　　　）階</w:t>
            </w:r>
          </w:p>
        </w:tc>
        <w:tc>
          <w:tcPr>
            <w:tcW w:w="1134" w:type="dxa"/>
            <w:vMerge/>
            <w:shd w:val="clear" w:color="auto" w:fill="auto"/>
          </w:tcPr>
          <w:p w14:paraId="3724CFE7" w14:textId="77777777" w:rsidR="00B26FA0" w:rsidRPr="008D5A8D" w:rsidRDefault="00B26FA0">
            <w:pPr>
              <w:spacing w:line="60" w:lineRule="auto"/>
              <w:rPr>
                <w:kern w:val="2"/>
                <w:sz w:val="17"/>
                <w:szCs w:val="17"/>
              </w:rPr>
            </w:pPr>
          </w:p>
        </w:tc>
        <w:tc>
          <w:tcPr>
            <w:tcW w:w="674" w:type="dxa"/>
            <w:vMerge/>
            <w:shd w:val="clear" w:color="auto" w:fill="auto"/>
          </w:tcPr>
          <w:p w14:paraId="1A48B327" w14:textId="77777777" w:rsidR="00B26FA0" w:rsidRPr="008D5A8D" w:rsidRDefault="00B26FA0" w:rsidP="00E474C9">
            <w:pPr>
              <w:spacing w:line="60" w:lineRule="auto"/>
              <w:jc w:val="left"/>
              <w:rPr>
                <w:kern w:val="2"/>
                <w:sz w:val="17"/>
                <w:szCs w:val="17"/>
              </w:rPr>
            </w:pPr>
          </w:p>
        </w:tc>
      </w:tr>
      <w:tr w:rsidR="007F07E4" w:rsidRPr="008D5A8D" w14:paraId="4AA0CE74" w14:textId="77777777" w:rsidTr="008D5A8D">
        <w:trPr>
          <w:trHeight w:val="623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0E802CF4" w14:textId="77777777" w:rsidR="00B26FA0" w:rsidRPr="008D5A8D" w:rsidRDefault="00B26FA0" w:rsidP="00D255E0">
            <w:pPr>
              <w:spacing w:line="60" w:lineRule="auto"/>
              <w:jc w:val="center"/>
              <w:rPr>
                <w:kern w:val="2"/>
                <w:sz w:val="17"/>
                <w:szCs w:val="17"/>
              </w:rPr>
            </w:pPr>
          </w:p>
        </w:tc>
        <w:tc>
          <w:tcPr>
            <w:tcW w:w="968" w:type="dxa"/>
            <w:vMerge/>
            <w:shd w:val="clear" w:color="auto" w:fill="auto"/>
          </w:tcPr>
          <w:p w14:paraId="6649382C" w14:textId="77777777" w:rsidR="00B26FA0" w:rsidRPr="008D5A8D" w:rsidRDefault="00B26FA0">
            <w:pPr>
              <w:spacing w:line="60" w:lineRule="auto"/>
              <w:rPr>
                <w:kern w:val="2"/>
                <w:sz w:val="17"/>
                <w:szCs w:val="17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14:paraId="21FCDE48" w14:textId="77777777" w:rsidR="00B26FA0" w:rsidRPr="008D5A8D" w:rsidRDefault="00B26FA0">
            <w:pPr>
              <w:spacing w:line="60" w:lineRule="auto"/>
              <w:rPr>
                <w:kern w:val="2"/>
                <w:sz w:val="17"/>
                <w:szCs w:val="17"/>
              </w:rPr>
            </w:pPr>
            <w:r w:rsidRPr="008D5A8D">
              <w:rPr>
                <w:rFonts w:hint="eastAsia"/>
                <w:kern w:val="2"/>
                <w:sz w:val="17"/>
                <w:szCs w:val="17"/>
              </w:rPr>
              <w:t>床面積</w:t>
            </w:r>
          </w:p>
        </w:tc>
        <w:tc>
          <w:tcPr>
            <w:tcW w:w="4853" w:type="dxa"/>
            <w:shd w:val="clear" w:color="auto" w:fill="auto"/>
            <w:vAlign w:val="center"/>
          </w:tcPr>
          <w:p w14:paraId="7CE83204" w14:textId="77777777" w:rsidR="00B26FA0" w:rsidRPr="008D5A8D" w:rsidRDefault="00B26FA0" w:rsidP="00BB3881">
            <w:pPr>
              <w:spacing w:line="240" w:lineRule="exact"/>
              <w:rPr>
                <w:kern w:val="2"/>
                <w:sz w:val="17"/>
                <w:szCs w:val="17"/>
              </w:rPr>
            </w:pPr>
            <w:r w:rsidRPr="008D5A8D">
              <w:rPr>
                <w:rFonts w:hint="eastAsia"/>
                <w:kern w:val="2"/>
                <w:sz w:val="17"/>
                <w:szCs w:val="17"/>
              </w:rPr>
              <w:t>・延べ面積　　　　　　　（　　　　　　）㎡</w:t>
            </w:r>
          </w:p>
          <w:p w14:paraId="72D3B6B1" w14:textId="77777777" w:rsidR="00B26FA0" w:rsidRPr="008D5A8D" w:rsidRDefault="00B26FA0" w:rsidP="00BB3881">
            <w:pPr>
              <w:spacing w:line="240" w:lineRule="exact"/>
              <w:rPr>
                <w:kern w:val="2"/>
                <w:sz w:val="17"/>
                <w:szCs w:val="17"/>
              </w:rPr>
            </w:pPr>
            <w:r w:rsidRPr="008D5A8D">
              <w:rPr>
                <w:rFonts w:hint="eastAsia"/>
                <w:kern w:val="2"/>
                <w:sz w:val="17"/>
                <w:szCs w:val="17"/>
              </w:rPr>
              <w:t>・計算対象部分の床面積　（　　　　　　）㎡</w:t>
            </w:r>
          </w:p>
        </w:tc>
        <w:tc>
          <w:tcPr>
            <w:tcW w:w="1134" w:type="dxa"/>
            <w:vMerge/>
            <w:shd w:val="clear" w:color="auto" w:fill="auto"/>
          </w:tcPr>
          <w:p w14:paraId="3F148C3A" w14:textId="77777777" w:rsidR="00B26FA0" w:rsidRPr="008D5A8D" w:rsidRDefault="00B26FA0">
            <w:pPr>
              <w:spacing w:line="60" w:lineRule="auto"/>
              <w:rPr>
                <w:kern w:val="2"/>
                <w:sz w:val="17"/>
                <w:szCs w:val="17"/>
              </w:rPr>
            </w:pPr>
          </w:p>
        </w:tc>
        <w:tc>
          <w:tcPr>
            <w:tcW w:w="674" w:type="dxa"/>
            <w:vMerge/>
            <w:shd w:val="clear" w:color="auto" w:fill="auto"/>
          </w:tcPr>
          <w:p w14:paraId="12546484" w14:textId="77777777" w:rsidR="00B26FA0" w:rsidRPr="008D5A8D" w:rsidRDefault="00B26FA0" w:rsidP="00E474C9">
            <w:pPr>
              <w:spacing w:line="60" w:lineRule="auto"/>
              <w:jc w:val="left"/>
              <w:rPr>
                <w:kern w:val="2"/>
                <w:sz w:val="17"/>
                <w:szCs w:val="17"/>
              </w:rPr>
            </w:pPr>
          </w:p>
        </w:tc>
      </w:tr>
      <w:tr w:rsidR="007F07E4" w:rsidRPr="008D5A8D" w14:paraId="25AEB29F" w14:textId="77777777" w:rsidTr="008D5A8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16"/>
          <w:jc w:val="center"/>
        </w:trPr>
        <w:tc>
          <w:tcPr>
            <w:tcW w:w="0" w:type="auto"/>
            <w:vMerge w:val="restart"/>
            <w:textDirection w:val="tbRlV"/>
            <w:vAlign w:val="center"/>
          </w:tcPr>
          <w:p w14:paraId="161D2251" w14:textId="77777777" w:rsidR="007E31A6" w:rsidRPr="008D5A8D" w:rsidRDefault="007E31A6" w:rsidP="00D255E0">
            <w:pPr>
              <w:snapToGrid w:val="0"/>
              <w:ind w:left="113" w:right="113"/>
              <w:jc w:val="center"/>
              <w:rPr>
                <w:bCs/>
                <w:color w:val="auto"/>
                <w:sz w:val="17"/>
                <w:szCs w:val="17"/>
              </w:rPr>
            </w:pPr>
            <w:r w:rsidRPr="008D5A8D">
              <w:rPr>
                <w:rFonts w:hint="eastAsia"/>
                <w:bCs/>
                <w:color w:val="auto"/>
                <w:sz w:val="17"/>
                <w:szCs w:val="17"/>
              </w:rPr>
              <w:t>外皮性能基準</w:t>
            </w:r>
          </w:p>
        </w:tc>
        <w:tc>
          <w:tcPr>
            <w:tcW w:w="968" w:type="dxa"/>
            <w:vMerge w:val="restart"/>
            <w:vAlign w:val="center"/>
          </w:tcPr>
          <w:p w14:paraId="76BA3FA9" w14:textId="77777777" w:rsidR="007E31A6" w:rsidRPr="008D5A8D" w:rsidRDefault="007E31A6" w:rsidP="00055434">
            <w:pPr>
              <w:snapToGrid w:val="0"/>
              <w:spacing w:line="200" w:lineRule="exact"/>
              <w:jc w:val="center"/>
              <w:rPr>
                <w:bCs/>
                <w:color w:val="auto"/>
                <w:sz w:val="17"/>
                <w:szCs w:val="17"/>
              </w:rPr>
            </w:pPr>
            <w:r w:rsidRPr="008D5A8D">
              <w:rPr>
                <w:rFonts w:hint="eastAsia"/>
                <w:bCs/>
                <w:color w:val="auto"/>
                <w:sz w:val="17"/>
                <w:szCs w:val="17"/>
              </w:rPr>
              <w:t>性能基準</w:t>
            </w:r>
          </w:p>
        </w:tc>
        <w:tc>
          <w:tcPr>
            <w:tcW w:w="1562" w:type="dxa"/>
            <w:vAlign w:val="center"/>
          </w:tcPr>
          <w:p w14:paraId="6229261C" w14:textId="77777777" w:rsidR="007E31A6" w:rsidRPr="008D5A8D" w:rsidRDefault="007E31A6" w:rsidP="00055434">
            <w:pPr>
              <w:snapToGrid w:val="0"/>
              <w:spacing w:line="200" w:lineRule="exact"/>
              <w:ind w:right="113"/>
              <w:jc w:val="left"/>
              <w:rPr>
                <w:color w:val="auto"/>
                <w:sz w:val="17"/>
                <w:szCs w:val="17"/>
              </w:rPr>
            </w:pPr>
            <w:r w:rsidRPr="008D5A8D">
              <w:rPr>
                <w:rFonts w:hint="eastAsia"/>
                <w:color w:val="auto"/>
                <w:sz w:val="17"/>
                <w:szCs w:val="17"/>
              </w:rPr>
              <w:t>外皮平均熱貫流率</w:t>
            </w:r>
          </w:p>
        </w:tc>
        <w:tc>
          <w:tcPr>
            <w:tcW w:w="4853" w:type="dxa"/>
            <w:vAlign w:val="center"/>
          </w:tcPr>
          <w:p w14:paraId="5FA7F9C7" w14:textId="77777777" w:rsidR="007E31A6" w:rsidRPr="008D5A8D" w:rsidRDefault="007E31A6" w:rsidP="00055434">
            <w:pPr>
              <w:snapToGrid w:val="0"/>
              <w:spacing w:line="200" w:lineRule="exact"/>
              <w:ind w:right="113"/>
              <w:jc w:val="left"/>
              <w:rPr>
                <w:color w:val="auto"/>
                <w:sz w:val="17"/>
                <w:szCs w:val="17"/>
              </w:rPr>
            </w:pPr>
            <w:r w:rsidRPr="008D5A8D">
              <w:rPr>
                <w:rFonts w:hint="eastAsia"/>
                <w:color w:val="auto"/>
                <w:sz w:val="17"/>
                <w:szCs w:val="17"/>
              </w:rPr>
              <w:t>外皮平均熱貫流率（U</w:t>
            </w:r>
            <w:r w:rsidRPr="008D5A8D">
              <w:rPr>
                <w:rFonts w:hint="eastAsia"/>
                <w:color w:val="auto"/>
                <w:sz w:val="17"/>
                <w:szCs w:val="17"/>
                <w:vertAlign w:val="subscript"/>
              </w:rPr>
              <w:t>A</w:t>
            </w:r>
            <w:r w:rsidRPr="008D5A8D">
              <w:rPr>
                <w:rFonts w:hint="eastAsia"/>
                <w:color w:val="auto"/>
                <w:sz w:val="17"/>
                <w:szCs w:val="17"/>
              </w:rPr>
              <w:t>）</w:t>
            </w:r>
          </w:p>
          <w:p w14:paraId="4A263FED" w14:textId="77777777" w:rsidR="00BB3881" w:rsidRDefault="007E31A6" w:rsidP="00055434">
            <w:pPr>
              <w:snapToGrid w:val="0"/>
              <w:spacing w:line="200" w:lineRule="exact"/>
              <w:ind w:right="113"/>
              <w:jc w:val="left"/>
              <w:rPr>
                <w:color w:val="auto"/>
                <w:sz w:val="17"/>
                <w:szCs w:val="17"/>
              </w:rPr>
            </w:pPr>
            <w:r w:rsidRPr="008D5A8D">
              <w:rPr>
                <w:rFonts w:hint="eastAsia"/>
                <w:color w:val="auto"/>
                <w:sz w:val="17"/>
                <w:szCs w:val="17"/>
              </w:rPr>
              <w:t xml:space="preserve">設計値（　　</w:t>
            </w:r>
            <w:r w:rsidR="00BB3881">
              <w:rPr>
                <w:rFonts w:hint="eastAsia"/>
                <w:color w:val="auto"/>
                <w:sz w:val="17"/>
                <w:szCs w:val="17"/>
              </w:rPr>
              <w:t xml:space="preserve">　　　　　　　　</w:t>
            </w:r>
            <w:r w:rsidRPr="008D5A8D">
              <w:rPr>
                <w:rFonts w:hint="eastAsia"/>
                <w:color w:val="auto"/>
                <w:sz w:val="17"/>
                <w:szCs w:val="17"/>
              </w:rPr>
              <w:t xml:space="preserve">　</w:t>
            </w:r>
            <w:r w:rsidRPr="008D5A8D">
              <w:rPr>
                <w:i/>
                <w:color w:val="auto"/>
                <w:sz w:val="17"/>
                <w:szCs w:val="17"/>
              </w:rPr>
              <w:t xml:space="preserve">   </w:t>
            </w:r>
            <w:r w:rsidRPr="008D5A8D">
              <w:rPr>
                <w:rFonts w:hint="eastAsia"/>
                <w:color w:val="auto"/>
                <w:sz w:val="17"/>
                <w:szCs w:val="17"/>
              </w:rPr>
              <w:t xml:space="preserve">　）【</w:t>
            </w:r>
            <w:r w:rsidRPr="008D5A8D">
              <w:rPr>
                <w:color w:val="auto"/>
                <w:sz w:val="17"/>
                <w:szCs w:val="17"/>
              </w:rPr>
              <w:t>W/m</w:t>
            </w:r>
            <w:r w:rsidRPr="008D5A8D">
              <w:rPr>
                <w:color w:val="auto"/>
                <w:sz w:val="17"/>
                <w:szCs w:val="17"/>
                <w:vertAlign w:val="superscript"/>
              </w:rPr>
              <w:t>2</w:t>
            </w:r>
            <w:r w:rsidRPr="008D5A8D">
              <w:rPr>
                <w:color w:val="auto"/>
                <w:sz w:val="17"/>
                <w:szCs w:val="17"/>
              </w:rPr>
              <w:t>K</w:t>
            </w:r>
            <w:r w:rsidRPr="008D5A8D">
              <w:rPr>
                <w:rFonts w:hint="eastAsia"/>
                <w:color w:val="auto"/>
                <w:sz w:val="17"/>
                <w:szCs w:val="17"/>
              </w:rPr>
              <w:t xml:space="preserve">】　</w:t>
            </w:r>
          </w:p>
          <w:p w14:paraId="386F51DF" w14:textId="77777777" w:rsidR="007E31A6" w:rsidRPr="008D5A8D" w:rsidRDefault="007E31A6" w:rsidP="00055434">
            <w:pPr>
              <w:snapToGrid w:val="0"/>
              <w:spacing w:line="200" w:lineRule="exact"/>
              <w:ind w:right="113"/>
              <w:jc w:val="left"/>
              <w:rPr>
                <w:color w:val="auto"/>
                <w:sz w:val="17"/>
                <w:szCs w:val="17"/>
              </w:rPr>
            </w:pPr>
            <w:r w:rsidRPr="008D5A8D">
              <w:rPr>
                <w:rFonts w:hint="eastAsia"/>
                <w:color w:val="auto"/>
                <w:sz w:val="17"/>
                <w:szCs w:val="17"/>
              </w:rPr>
              <w:t xml:space="preserve">基準値（　</w:t>
            </w:r>
            <w:r w:rsidR="00BB3881">
              <w:rPr>
                <w:rFonts w:hint="eastAsia"/>
                <w:color w:val="auto"/>
                <w:sz w:val="17"/>
                <w:szCs w:val="17"/>
              </w:rPr>
              <w:t xml:space="preserve">　　　　　　　　</w:t>
            </w:r>
            <w:r w:rsidRPr="008D5A8D">
              <w:rPr>
                <w:rFonts w:hint="eastAsia"/>
                <w:color w:val="auto"/>
                <w:sz w:val="17"/>
                <w:szCs w:val="17"/>
              </w:rPr>
              <w:t xml:space="preserve">　　</w:t>
            </w:r>
            <w:r w:rsidRPr="008D5A8D">
              <w:rPr>
                <w:i/>
                <w:color w:val="auto"/>
                <w:sz w:val="17"/>
                <w:szCs w:val="17"/>
              </w:rPr>
              <w:t xml:space="preserve">   </w:t>
            </w:r>
            <w:r w:rsidRPr="008D5A8D">
              <w:rPr>
                <w:rFonts w:hint="eastAsia"/>
                <w:color w:val="auto"/>
                <w:sz w:val="17"/>
                <w:szCs w:val="17"/>
              </w:rPr>
              <w:t xml:space="preserve">　）【</w:t>
            </w:r>
            <w:r w:rsidRPr="008D5A8D">
              <w:rPr>
                <w:color w:val="auto"/>
                <w:sz w:val="17"/>
                <w:szCs w:val="17"/>
              </w:rPr>
              <w:t>W/m</w:t>
            </w:r>
            <w:r w:rsidRPr="008D5A8D">
              <w:rPr>
                <w:color w:val="auto"/>
                <w:sz w:val="17"/>
                <w:szCs w:val="17"/>
                <w:vertAlign w:val="superscript"/>
              </w:rPr>
              <w:t>2</w:t>
            </w:r>
            <w:r w:rsidRPr="008D5A8D">
              <w:rPr>
                <w:color w:val="auto"/>
                <w:sz w:val="17"/>
                <w:szCs w:val="17"/>
              </w:rPr>
              <w:t>K</w:t>
            </w:r>
            <w:r w:rsidRPr="008D5A8D">
              <w:rPr>
                <w:rFonts w:hint="eastAsia"/>
                <w:color w:val="auto"/>
                <w:sz w:val="17"/>
                <w:szCs w:val="17"/>
              </w:rPr>
              <w:t>】</w:t>
            </w:r>
          </w:p>
        </w:tc>
        <w:tc>
          <w:tcPr>
            <w:tcW w:w="1134" w:type="dxa"/>
            <w:vMerge w:val="restart"/>
          </w:tcPr>
          <w:p w14:paraId="21A4ABA2" w14:textId="77777777" w:rsidR="00022195" w:rsidRPr="008D5A8D" w:rsidRDefault="00022195" w:rsidP="00022195">
            <w:pPr>
              <w:snapToGrid w:val="0"/>
              <w:spacing w:line="240" w:lineRule="atLeast"/>
              <w:ind w:right="113"/>
              <w:rPr>
                <w:color w:val="auto"/>
                <w:sz w:val="17"/>
                <w:szCs w:val="17"/>
              </w:rPr>
            </w:pPr>
            <w:r w:rsidRPr="008D5A8D">
              <w:rPr>
                <w:rFonts w:hint="eastAsia"/>
                <w:color w:val="auto"/>
                <w:sz w:val="17"/>
                <w:szCs w:val="17"/>
              </w:rPr>
              <w:t>□仕上書</w:t>
            </w:r>
          </w:p>
          <w:p w14:paraId="4559349A" w14:textId="77777777" w:rsidR="00022195" w:rsidRPr="008D5A8D" w:rsidRDefault="00022195" w:rsidP="00022195">
            <w:pPr>
              <w:snapToGrid w:val="0"/>
              <w:spacing w:line="240" w:lineRule="atLeast"/>
              <w:ind w:right="113"/>
              <w:rPr>
                <w:color w:val="auto"/>
                <w:sz w:val="17"/>
                <w:szCs w:val="17"/>
              </w:rPr>
            </w:pPr>
            <w:r w:rsidRPr="008D5A8D">
              <w:rPr>
                <w:rFonts w:hint="eastAsia"/>
                <w:color w:val="auto"/>
                <w:sz w:val="17"/>
                <w:szCs w:val="17"/>
              </w:rPr>
              <w:t>□求積図</w:t>
            </w:r>
          </w:p>
          <w:p w14:paraId="0A43CE1E" w14:textId="77777777" w:rsidR="00022195" w:rsidRPr="008D5A8D" w:rsidRDefault="00022195" w:rsidP="00022195">
            <w:pPr>
              <w:snapToGrid w:val="0"/>
              <w:spacing w:line="240" w:lineRule="atLeast"/>
              <w:ind w:right="113"/>
              <w:rPr>
                <w:color w:val="auto"/>
                <w:sz w:val="17"/>
                <w:szCs w:val="17"/>
              </w:rPr>
            </w:pPr>
            <w:r w:rsidRPr="008D5A8D">
              <w:rPr>
                <w:rFonts w:hint="eastAsia"/>
                <w:color w:val="auto"/>
                <w:sz w:val="17"/>
                <w:szCs w:val="17"/>
              </w:rPr>
              <w:t>□平面図</w:t>
            </w:r>
          </w:p>
          <w:p w14:paraId="66470407" w14:textId="77777777" w:rsidR="00022195" w:rsidRPr="008D5A8D" w:rsidRDefault="00022195" w:rsidP="00022195">
            <w:pPr>
              <w:snapToGrid w:val="0"/>
              <w:spacing w:line="240" w:lineRule="atLeast"/>
              <w:ind w:right="113"/>
              <w:rPr>
                <w:color w:val="auto"/>
                <w:sz w:val="17"/>
                <w:szCs w:val="17"/>
              </w:rPr>
            </w:pPr>
            <w:r w:rsidRPr="008D5A8D">
              <w:rPr>
                <w:rFonts w:hint="eastAsia"/>
                <w:color w:val="auto"/>
                <w:sz w:val="17"/>
                <w:szCs w:val="17"/>
              </w:rPr>
              <w:t>□立面図</w:t>
            </w:r>
          </w:p>
          <w:p w14:paraId="4D72640C" w14:textId="77777777" w:rsidR="00022195" w:rsidRPr="008D5A8D" w:rsidRDefault="00022195" w:rsidP="00022195">
            <w:pPr>
              <w:snapToGrid w:val="0"/>
              <w:spacing w:line="240" w:lineRule="atLeast"/>
              <w:ind w:right="113"/>
              <w:rPr>
                <w:color w:val="auto"/>
                <w:sz w:val="17"/>
                <w:szCs w:val="17"/>
              </w:rPr>
            </w:pPr>
            <w:r w:rsidRPr="008D5A8D">
              <w:rPr>
                <w:rFonts w:hint="eastAsia"/>
                <w:color w:val="auto"/>
                <w:sz w:val="17"/>
                <w:szCs w:val="17"/>
              </w:rPr>
              <w:t>□矩計図</w:t>
            </w:r>
          </w:p>
          <w:p w14:paraId="38750297" w14:textId="77777777" w:rsidR="00022195" w:rsidRPr="008D5A8D" w:rsidRDefault="00022195" w:rsidP="00022195">
            <w:pPr>
              <w:snapToGrid w:val="0"/>
              <w:spacing w:line="240" w:lineRule="atLeast"/>
              <w:ind w:right="113"/>
              <w:rPr>
                <w:color w:val="auto"/>
                <w:sz w:val="17"/>
                <w:szCs w:val="17"/>
              </w:rPr>
            </w:pPr>
            <w:r w:rsidRPr="008D5A8D">
              <w:rPr>
                <w:rFonts w:hint="eastAsia"/>
                <w:color w:val="auto"/>
                <w:sz w:val="17"/>
                <w:szCs w:val="17"/>
              </w:rPr>
              <w:t>□計算書</w:t>
            </w:r>
          </w:p>
          <w:p w14:paraId="7BF139B6" w14:textId="77777777" w:rsidR="00022195" w:rsidRPr="008D5A8D" w:rsidRDefault="00022195" w:rsidP="00022195">
            <w:pPr>
              <w:snapToGrid w:val="0"/>
              <w:spacing w:line="240" w:lineRule="atLeast"/>
              <w:ind w:right="113"/>
              <w:rPr>
                <w:color w:val="auto"/>
                <w:sz w:val="17"/>
                <w:szCs w:val="17"/>
              </w:rPr>
            </w:pPr>
            <w:r w:rsidRPr="008D5A8D">
              <w:rPr>
                <w:rFonts w:hint="eastAsia"/>
                <w:color w:val="auto"/>
                <w:sz w:val="17"/>
                <w:szCs w:val="17"/>
              </w:rPr>
              <w:t>□建具表</w:t>
            </w:r>
          </w:p>
          <w:p w14:paraId="703FF9AB" w14:textId="77777777" w:rsidR="00022195" w:rsidRPr="008D5A8D" w:rsidRDefault="00022195" w:rsidP="00022195">
            <w:pPr>
              <w:snapToGrid w:val="0"/>
              <w:spacing w:line="240" w:lineRule="atLeast"/>
              <w:ind w:right="113"/>
              <w:rPr>
                <w:color w:val="auto"/>
                <w:sz w:val="17"/>
                <w:szCs w:val="17"/>
              </w:rPr>
            </w:pPr>
            <w:r w:rsidRPr="008D5A8D">
              <w:rPr>
                <w:rFonts w:hint="eastAsia"/>
                <w:color w:val="auto"/>
                <w:sz w:val="17"/>
                <w:szCs w:val="17"/>
              </w:rPr>
              <w:t>□(　　)</w:t>
            </w:r>
          </w:p>
          <w:p w14:paraId="615A0D61" w14:textId="77777777" w:rsidR="007E31A6" w:rsidRPr="008D5A8D" w:rsidRDefault="007E31A6" w:rsidP="00055434">
            <w:pPr>
              <w:snapToGrid w:val="0"/>
              <w:spacing w:line="200" w:lineRule="atLeast"/>
              <w:rPr>
                <w:color w:val="auto"/>
                <w:sz w:val="17"/>
                <w:szCs w:val="17"/>
              </w:rPr>
            </w:pPr>
          </w:p>
        </w:tc>
        <w:tc>
          <w:tcPr>
            <w:tcW w:w="674" w:type="dxa"/>
            <w:vMerge w:val="restart"/>
          </w:tcPr>
          <w:p w14:paraId="56C0309B" w14:textId="77777777" w:rsidR="007E31A6" w:rsidRPr="008D5A8D" w:rsidRDefault="007E31A6" w:rsidP="00E474C9">
            <w:pPr>
              <w:snapToGrid w:val="0"/>
              <w:spacing w:line="240" w:lineRule="exact"/>
              <w:jc w:val="left"/>
              <w:rPr>
                <w:color w:val="auto"/>
                <w:sz w:val="17"/>
                <w:szCs w:val="17"/>
              </w:rPr>
            </w:pPr>
            <w:r w:rsidRPr="008D5A8D">
              <w:rPr>
                <w:rFonts w:hint="eastAsia"/>
                <w:color w:val="auto"/>
                <w:sz w:val="17"/>
                <w:szCs w:val="17"/>
              </w:rPr>
              <w:t>□適</w:t>
            </w:r>
          </w:p>
          <w:p w14:paraId="26159981" w14:textId="77777777" w:rsidR="007E31A6" w:rsidRPr="008D5A8D" w:rsidRDefault="007E31A6" w:rsidP="00E474C9">
            <w:pPr>
              <w:snapToGrid w:val="0"/>
              <w:spacing w:line="240" w:lineRule="exact"/>
              <w:jc w:val="left"/>
              <w:rPr>
                <w:color w:val="auto"/>
                <w:sz w:val="17"/>
                <w:szCs w:val="17"/>
              </w:rPr>
            </w:pPr>
            <w:r w:rsidRPr="008D5A8D">
              <w:rPr>
                <w:rFonts w:hint="eastAsia"/>
                <w:kern w:val="2"/>
                <w:sz w:val="17"/>
                <w:szCs w:val="17"/>
              </w:rPr>
              <w:t>□否</w:t>
            </w:r>
          </w:p>
        </w:tc>
      </w:tr>
      <w:tr w:rsidR="007F07E4" w:rsidRPr="008D5A8D" w14:paraId="1577E282" w14:textId="77777777" w:rsidTr="008D5A8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43"/>
          <w:jc w:val="center"/>
        </w:trPr>
        <w:tc>
          <w:tcPr>
            <w:tcW w:w="0" w:type="auto"/>
            <w:vMerge/>
            <w:textDirection w:val="tbRlV"/>
            <w:vAlign w:val="center"/>
          </w:tcPr>
          <w:p w14:paraId="3A073F8D" w14:textId="77777777" w:rsidR="007E31A6" w:rsidRPr="008D5A8D" w:rsidRDefault="007E31A6" w:rsidP="00D255E0">
            <w:pPr>
              <w:snapToGrid w:val="0"/>
              <w:ind w:left="113" w:right="113"/>
              <w:jc w:val="center"/>
              <w:rPr>
                <w:b/>
                <w:color w:val="auto"/>
                <w:sz w:val="17"/>
                <w:szCs w:val="17"/>
              </w:rPr>
            </w:pPr>
          </w:p>
        </w:tc>
        <w:tc>
          <w:tcPr>
            <w:tcW w:w="968" w:type="dxa"/>
            <w:vMerge/>
            <w:vAlign w:val="center"/>
          </w:tcPr>
          <w:p w14:paraId="431DCA22" w14:textId="77777777" w:rsidR="007E31A6" w:rsidRPr="008D5A8D" w:rsidRDefault="007E31A6" w:rsidP="00055434">
            <w:pPr>
              <w:snapToGrid w:val="0"/>
              <w:spacing w:line="200" w:lineRule="exact"/>
              <w:jc w:val="center"/>
              <w:rPr>
                <w:bCs/>
                <w:color w:val="auto"/>
                <w:sz w:val="17"/>
                <w:szCs w:val="17"/>
              </w:rPr>
            </w:pPr>
          </w:p>
        </w:tc>
        <w:tc>
          <w:tcPr>
            <w:tcW w:w="1562" w:type="dxa"/>
            <w:vAlign w:val="center"/>
          </w:tcPr>
          <w:p w14:paraId="68E03FE2" w14:textId="77777777" w:rsidR="007E31A6" w:rsidRPr="008D5A8D" w:rsidRDefault="007E31A6" w:rsidP="00055434">
            <w:pPr>
              <w:snapToGrid w:val="0"/>
              <w:spacing w:line="200" w:lineRule="exact"/>
              <w:ind w:right="113"/>
              <w:jc w:val="left"/>
              <w:rPr>
                <w:color w:val="auto"/>
                <w:sz w:val="17"/>
                <w:szCs w:val="17"/>
              </w:rPr>
            </w:pPr>
            <w:r w:rsidRPr="008D5A8D">
              <w:rPr>
                <w:rFonts w:hint="eastAsia"/>
                <w:color w:val="auto"/>
                <w:sz w:val="17"/>
                <w:szCs w:val="17"/>
              </w:rPr>
              <w:t>外皮平均日射熱取得率</w:t>
            </w:r>
          </w:p>
        </w:tc>
        <w:tc>
          <w:tcPr>
            <w:tcW w:w="4853" w:type="dxa"/>
            <w:vAlign w:val="center"/>
          </w:tcPr>
          <w:p w14:paraId="7DFFB084" w14:textId="77777777" w:rsidR="007E31A6" w:rsidRPr="008D5A8D" w:rsidRDefault="007E31A6" w:rsidP="0004689C">
            <w:pPr>
              <w:snapToGrid w:val="0"/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  <w:r w:rsidRPr="008D5A8D">
              <w:rPr>
                <w:rFonts w:hint="eastAsia"/>
                <w:color w:val="auto"/>
                <w:sz w:val="17"/>
                <w:szCs w:val="17"/>
              </w:rPr>
              <w:t>冷房期の平均日射熱取得率の計算値（η</w:t>
            </w:r>
            <w:r w:rsidRPr="008D5A8D">
              <w:rPr>
                <w:rFonts w:hint="eastAsia"/>
                <w:color w:val="auto"/>
                <w:sz w:val="17"/>
                <w:szCs w:val="17"/>
                <w:vertAlign w:val="subscript"/>
              </w:rPr>
              <w:t>AC</w:t>
            </w:r>
            <w:r w:rsidRPr="008D5A8D">
              <w:rPr>
                <w:rFonts w:hint="eastAsia"/>
                <w:color w:val="auto"/>
                <w:sz w:val="17"/>
                <w:szCs w:val="17"/>
              </w:rPr>
              <w:t>）</w:t>
            </w:r>
          </w:p>
          <w:p w14:paraId="5523BBFA" w14:textId="77777777" w:rsidR="007E31A6" w:rsidRPr="008D5A8D" w:rsidRDefault="007E31A6" w:rsidP="0004689C">
            <w:pPr>
              <w:snapToGrid w:val="0"/>
              <w:spacing w:line="200" w:lineRule="exact"/>
              <w:jc w:val="left"/>
              <w:rPr>
                <w:color w:val="auto"/>
                <w:sz w:val="17"/>
                <w:szCs w:val="17"/>
              </w:rPr>
            </w:pPr>
            <w:r w:rsidRPr="008D5A8D">
              <w:rPr>
                <w:rFonts w:hint="eastAsia"/>
                <w:color w:val="auto"/>
                <w:sz w:val="17"/>
                <w:szCs w:val="17"/>
              </w:rPr>
              <w:t xml:space="preserve">設計値（　　　　　　</w:t>
            </w:r>
            <w:r w:rsidR="00BB3881">
              <w:rPr>
                <w:rFonts w:hint="eastAsia"/>
                <w:color w:val="auto"/>
                <w:sz w:val="17"/>
                <w:szCs w:val="17"/>
              </w:rPr>
              <w:t xml:space="preserve">　　</w:t>
            </w:r>
            <w:r w:rsidR="002871AA">
              <w:rPr>
                <w:rFonts w:hint="eastAsia"/>
                <w:color w:val="auto"/>
                <w:sz w:val="17"/>
                <w:szCs w:val="17"/>
              </w:rPr>
              <w:t xml:space="preserve">　</w:t>
            </w:r>
            <w:r w:rsidRPr="008D5A8D">
              <w:rPr>
                <w:rFonts w:hint="eastAsia"/>
                <w:color w:val="auto"/>
                <w:sz w:val="17"/>
                <w:szCs w:val="17"/>
              </w:rPr>
              <w:t xml:space="preserve">）基準値（　</w:t>
            </w:r>
            <w:r w:rsidR="00BB3881">
              <w:rPr>
                <w:rFonts w:hint="eastAsia"/>
                <w:color w:val="auto"/>
                <w:sz w:val="17"/>
                <w:szCs w:val="17"/>
              </w:rPr>
              <w:t xml:space="preserve">　　</w:t>
            </w:r>
            <w:r w:rsidRPr="008D5A8D">
              <w:rPr>
                <w:rFonts w:hint="eastAsia"/>
                <w:color w:val="auto"/>
                <w:sz w:val="17"/>
                <w:szCs w:val="17"/>
              </w:rPr>
              <w:t xml:space="preserve">　　　　　）</w:t>
            </w:r>
          </w:p>
        </w:tc>
        <w:tc>
          <w:tcPr>
            <w:tcW w:w="1134" w:type="dxa"/>
            <w:vMerge/>
          </w:tcPr>
          <w:p w14:paraId="56EF41C2" w14:textId="77777777" w:rsidR="007E31A6" w:rsidRPr="008D5A8D" w:rsidRDefault="007E31A6" w:rsidP="00055434">
            <w:pPr>
              <w:snapToGrid w:val="0"/>
              <w:spacing w:line="200" w:lineRule="atLeast"/>
              <w:rPr>
                <w:color w:val="auto"/>
                <w:sz w:val="17"/>
                <w:szCs w:val="17"/>
              </w:rPr>
            </w:pPr>
          </w:p>
        </w:tc>
        <w:tc>
          <w:tcPr>
            <w:tcW w:w="674" w:type="dxa"/>
            <w:vMerge/>
            <w:vAlign w:val="center"/>
          </w:tcPr>
          <w:p w14:paraId="33BA8472" w14:textId="77777777" w:rsidR="007E31A6" w:rsidRPr="008D5A8D" w:rsidRDefault="007E31A6" w:rsidP="00E474C9">
            <w:pPr>
              <w:snapToGrid w:val="0"/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7F07E4" w:rsidRPr="008D5A8D" w14:paraId="36CA1F95" w14:textId="77777777" w:rsidTr="008D5A8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58"/>
          <w:jc w:val="center"/>
        </w:trPr>
        <w:tc>
          <w:tcPr>
            <w:tcW w:w="0" w:type="auto"/>
            <w:vMerge/>
            <w:textDirection w:val="tbRlV"/>
            <w:vAlign w:val="center"/>
          </w:tcPr>
          <w:p w14:paraId="33394794" w14:textId="77777777" w:rsidR="007E31A6" w:rsidRPr="008D5A8D" w:rsidRDefault="007E31A6" w:rsidP="00D255E0">
            <w:pPr>
              <w:snapToGrid w:val="0"/>
              <w:ind w:left="113" w:right="113"/>
              <w:jc w:val="center"/>
              <w:rPr>
                <w:b/>
                <w:color w:val="auto"/>
                <w:sz w:val="17"/>
                <w:szCs w:val="17"/>
              </w:rPr>
            </w:pPr>
          </w:p>
        </w:tc>
        <w:tc>
          <w:tcPr>
            <w:tcW w:w="968" w:type="dxa"/>
            <w:vMerge w:val="restart"/>
            <w:vAlign w:val="center"/>
          </w:tcPr>
          <w:p w14:paraId="377BD501" w14:textId="77777777" w:rsidR="007E31A6" w:rsidRPr="008D5A8D" w:rsidRDefault="007E31A6" w:rsidP="00055434">
            <w:pPr>
              <w:snapToGrid w:val="0"/>
              <w:spacing w:line="200" w:lineRule="exact"/>
              <w:jc w:val="center"/>
              <w:rPr>
                <w:bCs/>
                <w:color w:val="auto"/>
                <w:sz w:val="17"/>
                <w:szCs w:val="17"/>
              </w:rPr>
            </w:pPr>
            <w:r w:rsidRPr="008D5A8D">
              <w:rPr>
                <w:rFonts w:hint="eastAsia"/>
                <w:bCs/>
                <w:color w:val="auto"/>
                <w:sz w:val="17"/>
                <w:szCs w:val="17"/>
              </w:rPr>
              <w:t>仕様基準</w:t>
            </w:r>
          </w:p>
        </w:tc>
        <w:tc>
          <w:tcPr>
            <w:tcW w:w="1562" w:type="dxa"/>
            <w:vAlign w:val="center"/>
          </w:tcPr>
          <w:p w14:paraId="24A751D8" w14:textId="77777777" w:rsidR="007E31A6" w:rsidRPr="008D5A8D" w:rsidRDefault="007E31A6" w:rsidP="00055434">
            <w:pPr>
              <w:snapToGrid w:val="0"/>
              <w:spacing w:line="200" w:lineRule="exact"/>
              <w:ind w:right="113"/>
              <w:jc w:val="left"/>
              <w:rPr>
                <w:rFonts w:ascii="Century" w:hAnsi="Century" w:cs="Times New Roman"/>
                <w:color w:val="auto"/>
                <w:kern w:val="2"/>
                <w:sz w:val="17"/>
                <w:szCs w:val="17"/>
              </w:rPr>
            </w:pPr>
            <w:r w:rsidRPr="008D5A8D">
              <w:rPr>
                <w:rFonts w:ascii="Century" w:hAnsi="Century" w:cs="Times New Roman" w:hint="eastAsia"/>
                <w:color w:val="auto"/>
                <w:kern w:val="2"/>
                <w:sz w:val="17"/>
                <w:szCs w:val="17"/>
              </w:rPr>
              <w:t>基準の選択</w:t>
            </w:r>
          </w:p>
        </w:tc>
        <w:tc>
          <w:tcPr>
            <w:tcW w:w="4853" w:type="dxa"/>
            <w:vAlign w:val="center"/>
          </w:tcPr>
          <w:p w14:paraId="41FB9413" w14:textId="77777777" w:rsidR="007E31A6" w:rsidRPr="008D5A8D" w:rsidRDefault="007E31A6" w:rsidP="00055434">
            <w:pPr>
              <w:snapToGrid w:val="0"/>
              <w:spacing w:line="200" w:lineRule="exact"/>
              <w:ind w:right="113"/>
              <w:jc w:val="left"/>
              <w:rPr>
                <w:color w:val="auto"/>
                <w:sz w:val="17"/>
                <w:szCs w:val="17"/>
              </w:rPr>
            </w:pPr>
            <w:r w:rsidRPr="008D5A8D">
              <w:rPr>
                <w:rFonts w:ascii="Century" w:hAnsi="Century" w:cs="Times New Roman" w:hint="eastAsia"/>
                <w:color w:val="auto"/>
                <w:kern w:val="2"/>
                <w:sz w:val="17"/>
                <w:szCs w:val="17"/>
              </w:rPr>
              <w:t>□仕様基準　□誘導仕様基準</w:t>
            </w:r>
          </w:p>
        </w:tc>
        <w:tc>
          <w:tcPr>
            <w:tcW w:w="1134" w:type="dxa"/>
            <w:vMerge/>
          </w:tcPr>
          <w:p w14:paraId="6B6C771D" w14:textId="77777777" w:rsidR="007E31A6" w:rsidRPr="008D5A8D" w:rsidRDefault="007E31A6" w:rsidP="00055434">
            <w:pPr>
              <w:snapToGrid w:val="0"/>
              <w:spacing w:line="200" w:lineRule="atLeast"/>
              <w:rPr>
                <w:color w:val="auto"/>
                <w:sz w:val="17"/>
                <w:szCs w:val="17"/>
              </w:rPr>
            </w:pPr>
          </w:p>
        </w:tc>
        <w:tc>
          <w:tcPr>
            <w:tcW w:w="674" w:type="dxa"/>
            <w:vMerge/>
            <w:vAlign w:val="center"/>
          </w:tcPr>
          <w:p w14:paraId="3B22880D" w14:textId="77777777" w:rsidR="007E31A6" w:rsidRPr="008D5A8D" w:rsidRDefault="007E31A6" w:rsidP="00E474C9">
            <w:pPr>
              <w:snapToGrid w:val="0"/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7F07E4" w:rsidRPr="008D5A8D" w14:paraId="12F9E95D" w14:textId="77777777" w:rsidTr="008D5A8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833"/>
          <w:jc w:val="center"/>
        </w:trPr>
        <w:tc>
          <w:tcPr>
            <w:tcW w:w="0" w:type="auto"/>
            <w:vMerge/>
            <w:textDirection w:val="tbRlV"/>
            <w:vAlign w:val="center"/>
          </w:tcPr>
          <w:p w14:paraId="032A6E33" w14:textId="77777777" w:rsidR="007E31A6" w:rsidRPr="008D5A8D" w:rsidRDefault="007E31A6" w:rsidP="00D255E0">
            <w:pPr>
              <w:snapToGrid w:val="0"/>
              <w:ind w:left="113" w:right="113"/>
              <w:jc w:val="center"/>
              <w:rPr>
                <w:b/>
                <w:color w:val="auto"/>
                <w:sz w:val="17"/>
                <w:szCs w:val="17"/>
              </w:rPr>
            </w:pPr>
          </w:p>
        </w:tc>
        <w:tc>
          <w:tcPr>
            <w:tcW w:w="968" w:type="dxa"/>
            <w:vMerge/>
            <w:vAlign w:val="center"/>
          </w:tcPr>
          <w:p w14:paraId="0DD2508E" w14:textId="77777777" w:rsidR="007E31A6" w:rsidRPr="008D5A8D" w:rsidRDefault="007E31A6" w:rsidP="00055434">
            <w:pPr>
              <w:snapToGrid w:val="0"/>
              <w:spacing w:line="200" w:lineRule="exact"/>
              <w:jc w:val="center"/>
              <w:rPr>
                <w:b/>
                <w:color w:val="auto"/>
                <w:sz w:val="17"/>
                <w:szCs w:val="17"/>
              </w:rPr>
            </w:pPr>
          </w:p>
        </w:tc>
        <w:tc>
          <w:tcPr>
            <w:tcW w:w="1562" w:type="dxa"/>
            <w:vAlign w:val="center"/>
          </w:tcPr>
          <w:p w14:paraId="586909A4" w14:textId="77777777" w:rsidR="007E31A6" w:rsidRPr="008D5A8D" w:rsidRDefault="007E31A6" w:rsidP="00055434">
            <w:pPr>
              <w:snapToGrid w:val="0"/>
              <w:spacing w:line="200" w:lineRule="exact"/>
              <w:ind w:right="113"/>
              <w:jc w:val="left"/>
              <w:rPr>
                <w:color w:val="auto"/>
                <w:sz w:val="17"/>
                <w:szCs w:val="17"/>
              </w:rPr>
            </w:pPr>
            <w:r w:rsidRPr="008D5A8D">
              <w:rPr>
                <w:rFonts w:hint="eastAsia"/>
                <w:color w:val="auto"/>
                <w:sz w:val="17"/>
                <w:szCs w:val="17"/>
              </w:rPr>
              <w:t>躯体の断熱性能等</w:t>
            </w:r>
          </w:p>
        </w:tc>
        <w:tc>
          <w:tcPr>
            <w:tcW w:w="4853" w:type="dxa"/>
            <w:vAlign w:val="center"/>
          </w:tcPr>
          <w:p w14:paraId="50A3AFF2" w14:textId="77777777" w:rsidR="002871AA" w:rsidRPr="002871AA" w:rsidRDefault="002871AA" w:rsidP="00055434">
            <w:pPr>
              <w:snapToGrid w:val="0"/>
              <w:spacing w:line="200" w:lineRule="exact"/>
              <w:ind w:right="113"/>
              <w:jc w:val="left"/>
              <w:rPr>
                <w:color w:val="auto"/>
                <w:sz w:val="17"/>
                <w:szCs w:val="17"/>
              </w:rPr>
            </w:pPr>
            <w:r w:rsidRPr="008D5A8D">
              <w:rPr>
                <w:rFonts w:hint="eastAsia"/>
                <w:color w:val="auto"/>
                <w:sz w:val="17"/>
                <w:szCs w:val="17"/>
              </w:rPr>
              <w:t>□断熱材の熱抵抗値</w:t>
            </w:r>
            <w:r>
              <w:rPr>
                <w:rFonts w:hint="eastAsia"/>
                <w:color w:val="auto"/>
                <w:sz w:val="17"/>
                <w:szCs w:val="17"/>
              </w:rPr>
              <w:t>（R値）</w:t>
            </w:r>
            <w:r w:rsidRPr="008D5A8D">
              <w:rPr>
                <w:rFonts w:hint="eastAsia"/>
                <w:color w:val="auto"/>
                <w:sz w:val="17"/>
                <w:szCs w:val="17"/>
              </w:rPr>
              <w:t>の基準に適合</w:t>
            </w:r>
          </w:p>
          <w:p w14:paraId="32A1A8D0" w14:textId="77777777" w:rsidR="007E31A6" w:rsidRDefault="007E31A6" w:rsidP="00055434">
            <w:pPr>
              <w:snapToGrid w:val="0"/>
              <w:spacing w:line="200" w:lineRule="exact"/>
              <w:ind w:right="113"/>
              <w:jc w:val="left"/>
              <w:rPr>
                <w:color w:val="auto"/>
                <w:sz w:val="17"/>
                <w:szCs w:val="17"/>
              </w:rPr>
            </w:pPr>
            <w:r w:rsidRPr="008D5A8D">
              <w:rPr>
                <w:rFonts w:hint="eastAsia"/>
                <w:color w:val="auto"/>
                <w:sz w:val="17"/>
                <w:szCs w:val="17"/>
              </w:rPr>
              <w:t>□熱貫流率</w:t>
            </w:r>
            <w:r w:rsidR="002871AA">
              <w:rPr>
                <w:rFonts w:hint="eastAsia"/>
                <w:color w:val="auto"/>
                <w:sz w:val="17"/>
                <w:szCs w:val="17"/>
              </w:rPr>
              <w:t>（U値）</w:t>
            </w:r>
            <w:r w:rsidRPr="008D5A8D">
              <w:rPr>
                <w:rFonts w:hint="eastAsia"/>
                <w:color w:val="auto"/>
                <w:sz w:val="17"/>
                <w:szCs w:val="17"/>
              </w:rPr>
              <w:t>の基準に適合</w:t>
            </w:r>
          </w:p>
          <w:p w14:paraId="7ED5FB7D" w14:textId="77777777" w:rsidR="002871AA" w:rsidRPr="008D5A8D" w:rsidRDefault="002871AA" w:rsidP="00055434">
            <w:pPr>
              <w:snapToGrid w:val="0"/>
              <w:spacing w:line="200" w:lineRule="exact"/>
              <w:ind w:right="113"/>
              <w:jc w:val="left"/>
              <w:rPr>
                <w:color w:val="auto"/>
                <w:sz w:val="17"/>
                <w:szCs w:val="17"/>
              </w:rPr>
            </w:pPr>
          </w:p>
          <w:p w14:paraId="721DF8FF" w14:textId="77777777" w:rsidR="007E31A6" w:rsidRPr="008D5A8D" w:rsidRDefault="007E31A6" w:rsidP="00055434">
            <w:pPr>
              <w:snapToGrid w:val="0"/>
              <w:spacing w:line="200" w:lineRule="exact"/>
              <w:ind w:right="113"/>
              <w:jc w:val="left"/>
              <w:rPr>
                <w:rFonts w:ascii="Century" w:hAnsi="Century" w:cs="Times New Roman"/>
                <w:color w:val="auto"/>
                <w:kern w:val="2"/>
                <w:sz w:val="17"/>
                <w:szCs w:val="17"/>
              </w:rPr>
            </w:pPr>
            <w:r w:rsidRPr="008D5A8D">
              <w:rPr>
                <w:rFonts w:ascii="Century" w:hAnsi="Century" w:cs="Times New Roman" w:hint="eastAsia"/>
                <w:color w:val="auto"/>
                <w:kern w:val="2"/>
                <w:sz w:val="17"/>
                <w:szCs w:val="17"/>
              </w:rPr>
              <w:t>□構造熱橋部の基準に適合（鉄筋コンクリート造等の場合）</w:t>
            </w:r>
          </w:p>
        </w:tc>
        <w:tc>
          <w:tcPr>
            <w:tcW w:w="1134" w:type="dxa"/>
            <w:vMerge/>
          </w:tcPr>
          <w:p w14:paraId="02E641F5" w14:textId="77777777" w:rsidR="007E31A6" w:rsidRPr="008D5A8D" w:rsidRDefault="007E31A6" w:rsidP="00055434">
            <w:pPr>
              <w:snapToGrid w:val="0"/>
              <w:spacing w:line="200" w:lineRule="atLeast"/>
              <w:rPr>
                <w:color w:val="auto"/>
                <w:sz w:val="17"/>
                <w:szCs w:val="17"/>
              </w:rPr>
            </w:pPr>
          </w:p>
        </w:tc>
        <w:tc>
          <w:tcPr>
            <w:tcW w:w="674" w:type="dxa"/>
            <w:vMerge/>
            <w:vAlign w:val="center"/>
          </w:tcPr>
          <w:p w14:paraId="567CF618" w14:textId="77777777" w:rsidR="007E31A6" w:rsidRPr="008D5A8D" w:rsidRDefault="007E31A6" w:rsidP="00E474C9">
            <w:pPr>
              <w:snapToGrid w:val="0"/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7F07E4" w:rsidRPr="008D5A8D" w14:paraId="43B7D8FF" w14:textId="77777777" w:rsidTr="008D5A8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18"/>
          <w:jc w:val="center"/>
        </w:trPr>
        <w:tc>
          <w:tcPr>
            <w:tcW w:w="0" w:type="auto"/>
            <w:vMerge/>
            <w:textDirection w:val="tbRlV"/>
            <w:vAlign w:val="center"/>
          </w:tcPr>
          <w:p w14:paraId="187A5BD2" w14:textId="77777777" w:rsidR="007E31A6" w:rsidRPr="008D5A8D" w:rsidRDefault="007E31A6" w:rsidP="00D255E0">
            <w:pPr>
              <w:snapToGrid w:val="0"/>
              <w:ind w:left="113" w:right="113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968" w:type="dxa"/>
            <w:vMerge/>
            <w:vAlign w:val="center"/>
          </w:tcPr>
          <w:p w14:paraId="29214242" w14:textId="77777777" w:rsidR="007E31A6" w:rsidRPr="008D5A8D" w:rsidRDefault="007E31A6" w:rsidP="00055434">
            <w:pPr>
              <w:snapToGrid w:val="0"/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562" w:type="dxa"/>
            <w:vMerge w:val="restart"/>
            <w:vAlign w:val="center"/>
          </w:tcPr>
          <w:p w14:paraId="7BF7B5F0" w14:textId="77777777" w:rsidR="007E31A6" w:rsidRPr="008D5A8D" w:rsidRDefault="007E31A6" w:rsidP="00055434">
            <w:pPr>
              <w:snapToGrid w:val="0"/>
              <w:spacing w:line="200" w:lineRule="exact"/>
              <w:ind w:right="113"/>
              <w:jc w:val="left"/>
              <w:rPr>
                <w:color w:val="auto"/>
                <w:sz w:val="17"/>
                <w:szCs w:val="17"/>
              </w:rPr>
            </w:pPr>
            <w:r w:rsidRPr="008D5A8D">
              <w:rPr>
                <w:rFonts w:hint="eastAsia"/>
                <w:color w:val="auto"/>
                <w:sz w:val="17"/>
                <w:szCs w:val="17"/>
              </w:rPr>
              <w:t>開口部の断熱性能等</w:t>
            </w:r>
          </w:p>
        </w:tc>
        <w:tc>
          <w:tcPr>
            <w:tcW w:w="4853" w:type="dxa"/>
            <w:vAlign w:val="center"/>
          </w:tcPr>
          <w:p w14:paraId="690BC1D4" w14:textId="77777777" w:rsidR="007E31A6" w:rsidRPr="008D5A8D" w:rsidRDefault="007E31A6" w:rsidP="00055434">
            <w:pPr>
              <w:snapToGrid w:val="0"/>
              <w:spacing w:line="200" w:lineRule="exact"/>
              <w:ind w:right="113"/>
              <w:jc w:val="left"/>
              <w:rPr>
                <w:color w:val="auto"/>
                <w:sz w:val="17"/>
                <w:szCs w:val="17"/>
              </w:rPr>
            </w:pPr>
            <w:r w:rsidRPr="008D5A8D">
              <w:rPr>
                <w:rFonts w:hint="eastAsia"/>
                <w:color w:val="auto"/>
                <w:sz w:val="17"/>
                <w:szCs w:val="17"/>
              </w:rPr>
              <w:t>□開口部の熱貫流率と日射遮蔽対策の基準に適合</w:t>
            </w:r>
          </w:p>
        </w:tc>
        <w:tc>
          <w:tcPr>
            <w:tcW w:w="1134" w:type="dxa"/>
            <w:vMerge/>
          </w:tcPr>
          <w:p w14:paraId="0317D5C9" w14:textId="77777777" w:rsidR="007E31A6" w:rsidRPr="008D5A8D" w:rsidRDefault="007E31A6" w:rsidP="00055434">
            <w:pPr>
              <w:snapToGrid w:val="0"/>
              <w:spacing w:line="240" w:lineRule="atLeast"/>
              <w:ind w:right="113"/>
              <w:rPr>
                <w:color w:val="auto"/>
                <w:sz w:val="17"/>
                <w:szCs w:val="17"/>
              </w:rPr>
            </w:pPr>
          </w:p>
        </w:tc>
        <w:tc>
          <w:tcPr>
            <w:tcW w:w="674" w:type="dxa"/>
            <w:vMerge/>
            <w:vAlign w:val="center"/>
          </w:tcPr>
          <w:p w14:paraId="4471257C" w14:textId="77777777" w:rsidR="007E31A6" w:rsidRPr="008D5A8D" w:rsidRDefault="007E31A6" w:rsidP="00E474C9">
            <w:pPr>
              <w:snapToGrid w:val="0"/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7F07E4" w:rsidRPr="008D5A8D" w14:paraId="3EEAE441" w14:textId="77777777" w:rsidTr="008D5A8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58"/>
          <w:jc w:val="center"/>
        </w:trPr>
        <w:tc>
          <w:tcPr>
            <w:tcW w:w="0" w:type="auto"/>
            <w:vMerge/>
            <w:textDirection w:val="tbRlV"/>
            <w:vAlign w:val="center"/>
          </w:tcPr>
          <w:p w14:paraId="7F0C7C09" w14:textId="77777777" w:rsidR="007E31A6" w:rsidRPr="008D5A8D" w:rsidRDefault="007E31A6" w:rsidP="00D255E0">
            <w:pPr>
              <w:snapToGrid w:val="0"/>
              <w:ind w:left="113" w:right="113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968" w:type="dxa"/>
            <w:vMerge/>
            <w:vAlign w:val="center"/>
          </w:tcPr>
          <w:p w14:paraId="1CFF5776" w14:textId="77777777" w:rsidR="007E31A6" w:rsidRPr="008D5A8D" w:rsidRDefault="007E31A6" w:rsidP="00055434">
            <w:pPr>
              <w:snapToGrid w:val="0"/>
              <w:spacing w:line="200" w:lineRule="exact"/>
              <w:jc w:val="center"/>
              <w:rPr>
                <w:color w:val="auto"/>
                <w:sz w:val="17"/>
                <w:szCs w:val="17"/>
              </w:rPr>
            </w:pPr>
          </w:p>
        </w:tc>
        <w:tc>
          <w:tcPr>
            <w:tcW w:w="1562" w:type="dxa"/>
            <w:vMerge/>
            <w:vAlign w:val="center"/>
          </w:tcPr>
          <w:p w14:paraId="0ACB1CD1" w14:textId="77777777" w:rsidR="007E31A6" w:rsidRPr="008D5A8D" w:rsidRDefault="007E31A6" w:rsidP="00055434">
            <w:pPr>
              <w:snapToGrid w:val="0"/>
              <w:spacing w:line="200" w:lineRule="exact"/>
              <w:ind w:right="113"/>
              <w:jc w:val="left"/>
              <w:rPr>
                <w:color w:val="auto"/>
                <w:sz w:val="17"/>
                <w:szCs w:val="17"/>
              </w:rPr>
            </w:pPr>
          </w:p>
        </w:tc>
        <w:tc>
          <w:tcPr>
            <w:tcW w:w="4853" w:type="dxa"/>
            <w:vAlign w:val="center"/>
          </w:tcPr>
          <w:p w14:paraId="2D1D3453" w14:textId="77777777" w:rsidR="007E31A6" w:rsidRPr="008D5A8D" w:rsidRDefault="007E31A6" w:rsidP="00055434">
            <w:pPr>
              <w:snapToGrid w:val="0"/>
              <w:spacing w:line="200" w:lineRule="exact"/>
              <w:ind w:right="113"/>
              <w:jc w:val="left"/>
              <w:rPr>
                <w:color w:val="auto"/>
                <w:sz w:val="17"/>
                <w:szCs w:val="17"/>
              </w:rPr>
            </w:pPr>
            <w:r w:rsidRPr="008D5A8D">
              <w:rPr>
                <w:rFonts w:hint="eastAsia"/>
                <w:color w:val="auto"/>
                <w:sz w:val="17"/>
                <w:szCs w:val="17"/>
              </w:rPr>
              <w:t>□緩和措置あり</w:t>
            </w:r>
          </w:p>
          <w:p w14:paraId="546D290C" w14:textId="77777777" w:rsidR="007E31A6" w:rsidRPr="008D5A8D" w:rsidRDefault="007E31A6" w:rsidP="00055434">
            <w:pPr>
              <w:snapToGrid w:val="0"/>
              <w:spacing w:line="200" w:lineRule="exact"/>
              <w:ind w:right="113"/>
              <w:jc w:val="left"/>
              <w:rPr>
                <w:color w:val="auto"/>
                <w:sz w:val="17"/>
                <w:szCs w:val="17"/>
                <w:highlight w:val="yellow"/>
              </w:rPr>
            </w:pPr>
            <w:r w:rsidRPr="008D5A8D">
              <w:rPr>
                <w:rFonts w:hint="eastAsia"/>
                <w:color w:val="auto"/>
                <w:sz w:val="17"/>
                <w:szCs w:val="17"/>
              </w:rPr>
              <w:t xml:space="preserve">　　□窓の断熱（2％緩和）□窓の日射（4％緩和）</w:t>
            </w:r>
          </w:p>
        </w:tc>
        <w:tc>
          <w:tcPr>
            <w:tcW w:w="1134" w:type="dxa"/>
            <w:vMerge/>
          </w:tcPr>
          <w:p w14:paraId="7ACC837A" w14:textId="77777777" w:rsidR="007E31A6" w:rsidRPr="008D5A8D" w:rsidRDefault="007E31A6" w:rsidP="00055434">
            <w:pPr>
              <w:snapToGrid w:val="0"/>
              <w:spacing w:line="240" w:lineRule="atLeast"/>
              <w:ind w:right="113"/>
              <w:rPr>
                <w:color w:val="auto"/>
                <w:sz w:val="17"/>
                <w:szCs w:val="17"/>
              </w:rPr>
            </w:pPr>
          </w:p>
        </w:tc>
        <w:tc>
          <w:tcPr>
            <w:tcW w:w="674" w:type="dxa"/>
            <w:vMerge/>
            <w:vAlign w:val="center"/>
          </w:tcPr>
          <w:p w14:paraId="12DCE286" w14:textId="77777777" w:rsidR="007E31A6" w:rsidRPr="008D5A8D" w:rsidRDefault="007E31A6" w:rsidP="00E474C9">
            <w:pPr>
              <w:snapToGrid w:val="0"/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7F07E4" w:rsidRPr="008D5A8D" w14:paraId="21B4DCE4" w14:textId="77777777" w:rsidTr="008D5A8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66"/>
          <w:jc w:val="center"/>
        </w:trPr>
        <w:tc>
          <w:tcPr>
            <w:tcW w:w="0" w:type="auto"/>
            <w:vMerge w:val="restart"/>
            <w:textDirection w:val="tbRlV"/>
            <w:vAlign w:val="center"/>
          </w:tcPr>
          <w:p w14:paraId="54436695" w14:textId="77777777" w:rsidR="007E31A6" w:rsidRPr="008D5A8D" w:rsidRDefault="007E31A6" w:rsidP="00D255E0">
            <w:pPr>
              <w:snapToGrid w:val="0"/>
              <w:ind w:left="113" w:right="113"/>
              <w:jc w:val="center"/>
              <w:rPr>
                <w:bCs/>
                <w:color w:val="auto"/>
                <w:sz w:val="17"/>
                <w:szCs w:val="17"/>
              </w:rPr>
            </w:pPr>
            <w:r w:rsidRPr="008D5A8D">
              <w:rPr>
                <w:rFonts w:hint="eastAsia"/>
                <w:bCs/>
                <w:color w:val="auto"/>
                <w:sz w:val="17"/>
                <w:szCs w:val="17"/>
              </w:rPr>
              <w:t>一次エネルギー消費量基準</w:t>
            </w:r>
          </w:p>
        </w:tc>
        <w:tc>
          <w:tcPr>
            <w:tcW w:w="968" w:type="dxa"/>
            <w:vMerge w:val="restart"/>
            <w:vAlign w:val="center"/>
          </w:tcPr>
          <w:p w14:paraId="38C33B38" w14:textId="77777777" w:rsidR="007E31A6" w:rsidRPr="008D5A8D" w:rsidRDefault="007E31A6" w:rsidP="001C4071">
            <w:pPr>
              <w:snapToGrid w:val="0"/>
              <w:jc w:val="center"/>
              <w:rPr>
                <w:b/>
                <w:color w:val="auto"/>
                <w:sz w:val="17"/>
                <w:szCs w:val="17"/>
              </w:rPr>
            </w:pPr>
          </w:p>
          <w:p w14:paraId="34C3AC0F" w14:textId="77777777" w:rsidR="007E31A6" w:rsidRPr="008D5A8D" w:rsidRDefault="007E31A6" w:rsidP="001C4071">
            <w:pPr>
              <w:snapToGrid w:val="0"/>
              <w:spacing w:line="240" w:lineRule="atLeast"/>
              <w:jc w:val="center"/>
              <w:rPr>
                <w:bCs/>
                <w:color w:val="auto"/>
                <w:sz w:val="17"/>
                <w:szCs w:val="17"/>
              </w:rPr>
            </w:pPr>
            <w:r w:rsidRPr="008D5A8D">
              <w:rPr>
                <w:rFonts w:hint="eastAsia"/>
                <w:bCs/>
                <w:color w:val="auto"/>
                <w:sz w:val="17"/>
                <w:szCs w:val="17"/>
              </w:rPr>
              <w:t>性能基準</w:t>
            </w:r>
          </w:p>
        </w:tc>
        <w:tc>
          <w:tcPr>
            <w:tcW w:w="1562" w:type="dxa"/>
            <w:vAlign w:val="center"/>
          </w:tcPr>
          <w:p w14:paraId="51AC97AF" w14:textId="77777777" w:rsidR="007E31A6" w:rsidRPr="008D5A8D" w:rsidRDefault="007E31A6" w:rsidP="00055434">
            <w:pPr>
              <w:snapToGrid w:val="0"/>
              <w:jc w:val="distribute"/>
              <w:rPr>
                <w:color w:val="auto"/>
                <w:sz w:val="17"/>
                <w:szCs w:val="17"/>
              </w:rPr>
            </w:pPr>
            <w:r w:rsidRPr="008D5A8D">
              <w:rPr>
                <w:rFonts w:hint="eastAsia"/>
                <w:color w:val="auto"/>
                <w:sz w:val="17"/>
                <w:szCs w:val="17"/>
              </w:rPr>
              <w:t>計算対象</w:t>
            </w:r>
          </w:p>
          <w:p w14:paraId="6544056A" w14:textId="77777777" w:rsidR="007E31A6" w:rsidRPr="008D5A8D" w:rsidRDefault="007E31A6" w:rsidP="00055434">
            <w:pPr>
              <w:snapToGrid w:val="0"/>
              <w:jc w:val="distribute"/>
              <w:rPr>
                <w:color w:val="auto"/>
                <w:sz w:val="17"/>
                <w:szCs w:val="17"/>
              </w:rPr>
            </w:pPr>
            <w:r w:rsidRPr="008D5A8D">
              <w:rPr>
                <w:rFonts w:hint="eastAsia"/>
                <w:color w:val="auto"/>
                <w:sz w:val="17"/>
                <w:szCs w:val="17"/>
              </w:rPr>
              <w:t>床面積</w:t>
            </w:r>
          </w:p>
        </w:tc>
        <w:tc>
          <w:tcPr>
            <w:tcW w:w="4853" w:type="dxa"/>
            <w:vAlign w:val="center"/>
          </w:tcPr>
          <w:p w14:paraId="7D90A279" w14:textId="77777777" w:rsidR="007E31A6" w:rsidRPr="008D5A8D" w:rsidRDefault="007E31A6" w:rsidP="00055434">
            <w:pPr>
              <w:snapToGrid w:val="0"/>
              <w:spacing w:line="200" w:lineRule="exact"/>
              <w:rPr>
                <w:color w:val="auto"/>
                <w:sz w:val="17"/>
                <w:szCs w:val="17"/>
              </w:rPr>
            </w:pPr>
            <w:r w:rsidRPr="008D5A8D">
              <w:rPr>
                <w:rFonts w:hint="eastAsia"/>
                <w:color w:val="auto"/>
                <w:sz w:val="17"/>
                <w:szCs w:val="17"/>
              </w:rPr>
              <w:t>・主たる居室の床面積・その他居室の床面積・合計面積</w:t>
            </w:r>
          </w:p>
          <w:p w14:paraId="30B5FC89" w14:textId="77777777" w:rsidR="007E31A6" w:rsidRPr="008D5A8D" w:rsidRDefault="007E31A6" w:rsidP="00055434">
            <w:pPr>
              <w:snapToGrid w:val="0"/>
              <w:spacing w:line="200" w:lineRule="exact"/>
              <w:rPr>
                <w:color w:val="auto"/>
                <w:sz w:val="17"/>
                <w:szCs w:val="17"/>
              </w:rPr>
            </w:pPr>
            <w:r w:rsidRPr="008D5A8D">
              <w:rPr>
                <w:rFonts w:hint="eastAsia"/>
                <w:color w:val="auto"/>
                <w:sz w:val="17"/>
                <w:szCs w:val="17"/>
              </w:rPr>
              <w:t xml:space="preserve">　※別途計算結果参照</w:t>
            </w:r>
          </w:p>
        </w:tc>
        <w:tc>
          <w:tcPr>
            <w:tcW w:w="1134" w:type="dxa"/>
            <w:vMerge w:val="restart"/>
          </w:tcPr>
          <w:p w14:paraId="50A5E1EB" w14:textId="77777777" w:rsidR="007E31A6" w:rsidRPr="008D5A8D" w:rsidRDefault="007E31A6" w:rsidP="00320EB7">
            <w:pPr>
              <w:snapToGrid w:val="0"/>
              <w:spacing w:line="240" w:lineRule="atLeast"/>
              <w:ind w:right="113"/>
              <w:rPr>
                <w:color w:val="auto"/>
                <w:sz w:val="17"/>
                <w:szCs w:val="17"/>
              </w:rPr>
            </w:pPr>
            <w:r w:rsidRPr="008D5A8D">
              <w:rPr>
                <w:rFonts w:hint="eastAsia"/>
                <w:color w:val="auto"/>
                <w:sz w:val="17"/>
                <w:szCs w:val="17"/>
              </w:rPr>
              <w:t>□仕上書</w:t>
            </w:r>
          </w:p>
          <w:p w14:paraId="06D8DF86" w14:textId="77777777" w:rsidR="007E31A6" w:rsidRPr="008D5A8D" w:rsidRDefault="007E31A6" w:rsidP="00320EB7">
            <w:pPr>
              <w:snapToGrid w:val="0"/>
              <w:spacing w:line="240" w:lineRule="atLeast"/>
              <w:ind w:right="113"/>
              <w:rPr>
                <w:color w:val="auto"/>
                <w:sz w:val="17"/>
                <w:szCs w:val="17"/>
              </w:rPr>
            </w:pPr>
            <w:r w:rsidRPr="008D5A8D">
              <w:rPr>
                <w:rFonts w:hint="eastAsia"/>
                <w:color w:val="auto"/>
                <w:sz w:val="17"/>
                <w:szCs w:val="17"/>
              </w:rPr>
              <w:t>□求積図</w:t>
            </w:r>
          </w:p>
          <w:p w14:paraId="4903C16A" w14:textId="77777777" w:rsidR="007E31A6" w:rsidRPr="008D5A8D" w:rsidRDefault="007E31A6" w:rsidP="00055434">
            <w:pPr>
              <w:snapToGrid w:val="0"/>
              <w:spacing w:line="240" w:lineRule="atLeast"/>
              <w:ind w:right="113"/>
              <w:rPr>
                <w:color w:val="auto"/>
                <w:sz w:val="17"/>
                <w:szCs w:val="17"/>
              </w:rPr>
            </w:pPr>
            <w:r w:rsidRPr="008D5A8D">
              <w:rPr>
                <w:rFonts w:hint="eastAsia"/>
                <w:color w:val="auto"/>
                <w:sz w:val="17"/>
                <w:szCs w:val="17"/>
              </w:rPr>
              <w:t>□平面図</w:t>
            </w:r>
          </w:p>
          <w:p w14:paraId="301FE004" w14:textId="77777777" w:rsidR="007E31A6" w:rsidRPr="008D5A8D" w:rsidRDefault="007E31A6" w:rsidP="00055434">
            <w:pPr>
              <w:snapToGrid w:val="0"/>
              <w:spacing w:line="240" w:lineRule="atLeast"/>
              <w:ind w:right="113"/>
              <w:rPr>
                <w:color w:val="auto"/>
                <w:sz w:val="17"/>
                <w:szCs w:val="17"/>
              </w:rPr>
            </w:pPr>
            <w:r w:rsidRPr="008D5A8D">
              <w:rPr>
                <w:rFonts w:hint="eastAsia"/>
                <w:color w:val="auto"/>
                <w:sz w:val="17"/>
                <w:szCs w:val="17"/>
              </w:rPr>
              <w:t>□立面図</w:t>
            </w:r>
          </w:p>
          <w:p w14:paraId="51E1D17E" w14:textId="77777777" w:rsidR="007E31A6" w:rsidRPr="008D5A8D" w:rsidRDefault="007E31A6" w:rsidP="00055434">
            <w:pPr>
              <w:snapToGrid w:val="0"/>
              <w:spacing w:line="240" w:lineRule="atLeast"/>
              <w:ind w:right="113"/>
              <w:rPr>
                <w:color w:val="auto"/>
                <w:sz w:val="17"/>
                <w:szCs w:val="17"/>
              </w:rPr>
            </w:pPr>
            <w:r w:rsidRPr="008D5A8D">
              <w:rPr>
                <w:rFonts w:hint="eastAsia"/>
                <w:color w:val="auto"/>
                <w:sz w:val="17"/>
                <w:szCs w:val="17"/>
              </w:rPr>
              <w:t>□矩計図</w:t>
            </w:r>
          </w:p>
          <w:p w14:paraId="5F2EB905" w14:textId="77777777" w:rsidR="007E31A6" w:rsidRPr="008D5A8D" w:rsidRDefault="007E31A6" w:rsidP="00055434">
            <w:pPr>
              <w:snapToGrid w:val="0"/>
              <w:spacing w:line="240" w:lineRule="atLeast"/>
              <w:ind w:right="113"/>
              <w:rPr>
                <w:color w:val="auto"/>
                <w:sz w:val="17"/>
                <w:szCs w:val="17"/>
              </w:rPr>
            </w:pPr>
            <w:r w:rsidRPr="008D5A8D">
              <w:rPr>
                <w:rFonts w:hint="eastAsia"/>
                <w:color w:val="auto"/>
                <w:sz w:val="17"/>
                <w:szCs w:val="17"/>
              </w:rPr>
              <w:t>□計算書</w:t>
            </w:r>
          </w:p>
          <w:p w14:paraId="1E7CE463" w14:textId="77777777" w:rsidR="00022195" w:rsidRPr="008D5A8D" w:rsidRDefault="00022195" w:rsidP="00055434">
            <w:pPr>
              <w:snapToGrid w:val="0"/>
              <w:spacing w:line="240" w:lineRule="atLeast"/>
              <w:ind w:right="113"/>
              <w:rPr>
                <w:color w:val="auto"/>
                <w:sz w:val="17"/>
                <w:szCs w:val="17"/>
              </w:rPr>
            </w:pPr>
            <w:r w:rsidRPr="008D5A8D">
              <w:rPr>
                <w:rFonts w:hint="eastAsia"/>
                <w:color w:val="auto"/>
                <w:sz w:val="17"/>
                <w:szCs w:val="17"/>
              </w:rPr>
              <w:t>□建具表</w:t>
            </w:r>
          </w:p>
          <w:p w14:paraId="38526F33" w14:textId="77777777" w:rsidR="007E31A6" w:rsidRDefault="007E31A6" w:rsidP="00055434">
            <w:pPr>
              <w:snapToGrid w:val="0"/>
              <w:spacing w:line="240" w:lineRule="atLeast"/>
              <w:ind w:right="113"/>
              <w:rPr>
                <w:color w:val="auto"/>
                <w:sz w:val="17"/>
                <w:szCs w:val="17"/>
              </w:rPr>
            </w:pPr>
            <w:r w:rsidRPr="008D5A8D">
              <w:rPr>
                <w:rFonts w:hint="eastAsia"/>
                <w:color w:val="auto"/>
                <w:sz w:val="17"/>
                <w:szCs w:val="17"/>
              </w:rPr>
              <w:t>□機器表</w:t>
            </w:r>
          </w:p>
          <w:p w14:paraId="4D80CB12" w14:textId="77777777" w:rsidR="008D5A8D" w:rsidRPr="008D5A8D" w:rsidRDefault="008D5A8D" w:rsidP="00055434">
            <w:pPr>
              <w:snapToGrid w:val="0"/>
              <w:spacing w:line="240" w:lineRule="atLeast"/>
              <w:ind w:right="113"/>
              <w:rPr>
                <w:color w:val="auto"/>
                <w:kern w:val="2"/>
                <w:sz w:val="17"/>
                <w:szCs w:val="17"/>
              </w:rPr>
            </w:pPr>
            <w:r w:rsidRPr="008D5A8D">
              <w:rPr>
                <w:rFonts w:hint="eastAsia"/>
                <w:color w:val="auto"/>
                <w:kern w:val="2"/>
                <w:sz w:val="17"/>
                <w:szCs w:val="17"/>
              </w:rPr>
              <w:t>□系統図</w:t>
            </w:r>
          </w:p>
          <w:p w14:paraId="60FB5FAF" w14:textId="77777777" w:rsidR="007E31A6" w:rsidRPr="008D5A8D" w:rsidRDefault="007E31A6" w:rsidP="00055434">
            <w:pPr>
              <w:snapToGrid w:val="0"/>
              <w:spacing w:line="240" w:lineRule="atLeast"/>
              <w:ind w:right="113"/>
              <w:rPr>
                <w:color w:val="auto"/>
                <w:sz w:val="17"/>
                <w:szCs w:val="17"/>
              </w:rPr>
            </w:pPr>
            <w:r w:rsidRPr="008D5A8D">
              <w:rPr>
                <w:rFonts w:hint="eastAsia"/>
                <w:color w:val="auto"/>
                <w:sz w:val="17"/>
                <w:szCs w:val="17"/>
              </w:rPr>
              <w:t>□(　　)</w:t>
            </w:r>
          </w:p>
          <w:p w14:paraId="269296DD" w14:textId="77777777" w:rsidR="007E31A6" w:rsidRPr="008D5A8D" w:rsidRDefault="007E31A6" w:rsidP="006D5266">
            <w:pPr>
              <w:snapToGrid w:val="0"/>
              <w:spacing w:line="240" w:lineRule="atLeast"/>
              <w:rPr>
                <w:color w:val="auto"/>
                <w:sz w:val="17"/>
                <w:szCs w:val="17"/>
              </w:rPr>
            </w:pPr>
          </w:p>
        </w:tc>
        <w:tc>
          <w:tcPr>
            <w:tcW w:w="674" w:type="dxa"/>
            <w:vMerge w:val="restart"/>
          </w:tcPr>
          <w:p w14:paraId="60B27167" w14:textId="77777777" w:rsidR="007E31A6" w:rsidRPr="008D5A8D" w:rsidRDefault="007E31A6" w:rsidP="00E474C9">
            <w:pPr>
              <w:snapToGrid w:val="0"/>
              <w:spacing w:line="240" w:lineRule="exact"/>
              <w:jc w:val="left"/>
              <w:rPr>
                <w:color w:val="auto"/>
                <w:sz w:val="17"/>
                <w:szCs w:val="17"/>
              </w:rPr>
            </w:pPr>
            <w:r w:rsidRPr="008D5A8D">
              <w:rPr>
                <w:rFonts w:hint="eastAsia"/>
                <w:color w:val="auto"/>
                <w:sz w:val="17"/>
                <w:szCs w:val="17"/>
              </w:rPr>
              <w:t>□適</w:t>
            </w:r>
          </w:p>
          <w:p w14:paraId="38B56372" w14:textId="77777777" w:rsidR="007E31A6" w:rsidRPr="008D5A8D" w:rsidRDefault="007E31A6" w:rsidP="00E474C9">
            <w:pPr>
              <w:snapToGrid w:val="0"/>
              <w:spacing w:line="240" w:lineRule="exact"/>
              <w:jc w:val="left"/>
              <w:rPr>
                <w:color w:val="auto"/>
                <w:sz w:val="17"/>
                <w:szCs w:val="17"/>
              </w:rPr>
            </w:pPr>
            <w:r w:rsidRPr="008D5A8D">
              <w:rPr>
                <w:rFonts w:hint="eastAsia"/>
                <w:kern w:val="2"/>
                <w:sz w:val="17"/>
                <w:szCs w:val="17"/>
              </w:rPr>
              <w:t>□否</w:t>
            </w:r>
          </w:p>
        </w:tc>
      </w:tr>
      <w:tr w:rsidR="007F07E4" w:rsidRPr="008D5A8D" w14:paraId="53ADB059" w14:textId="77777777" w:rsidTr="008D5A8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36"/>
          <w:jc w:val="center"/>
        </w:trPr>
        <w:tc>
          <w:tcPr>
            <w:tcW w:w="0" w:type="auto"/>
            <w:vMerge/>
            <w:shd w:val="clear" w:color="auto" w:fill="auto"/>
            <w:textDirection w:val="tbRlV"/>
            <w:vAlign w:val="center"/>
          </w:tcPr>
          <w:p w14:paraId="328ACD74" w14:textId="77777777" w:rsidR="007E31A6" w:rsidRPr="008D5A8D" w:rsidRDefault="007E31A6" w:rsidP="00055434">
            <w:pPr>
              <w:spacing w:line="200" w:lineRule="exact"/>
              <w:ind w:left="113" w:right="113"/>
              <w:jc w:val="center"/>
              <w:rPr>
                <w:b/>
                <w:color w:val="auto"/>
                <w:sz w:val="17"/>
                <w:szCs w:val="17"/>
              </w:rPr>
            </w:pPr>
          </w:p>
        </w:tc>
        <w:tc>
          <w:tcPr>
            <w:tcW w:w="968" w:type="dxa"/>
            <w:vMerge/>
            <w:vAlign w:val="center"/>
          </w:tcPr>
          <w:p w14:paraId="11F89E94" w14:textId="77777777" w:rsidR="007E31A6" w:rsidRPr="008D5A8D" w:rsidRDefault="007E31A6" w:rsidP="001C4071">
            <w:pPr>
              <w:snapToGrid w:val="0"/>
              <w:spacing w:line="240" w:lineRule="atLeast"/>
              <w:jc w:val="center"/>
              <w:rPr>
                <w:b/>
                <w:color w:val="auto"/>
                <w:sz w:val="17"/>
                <w:szCs w:val="17"/>
              </w:rPr>
            </w:pPr>
          </w:p>
        </w:tc>
        <w:tc>
          <w:tcPr>
            <w:tcW w:w="1562" w:type="dxa"/>
            <w:vAlign w:val="center"/>
          </w:tcPr>
          <w:p w14:paraId="09E85987" w14:textId="77777777" w:rsidR="007E31A6" w:rsidRPr="008D5A8D" w:rsidRDefault="007E31A6" w:rsidP="00055434">
            <w:pPr>
              <w:snapToGrid w:val="0"/>
              <w:spacing w:line="240" w:lineRule="atLeast"/>
              <w:jc w:val="distribute"/>
              <w:rPr>
                <w:color w:val="auto"/>
                <w:sz w:val="17"/>
                <w:szCs w:val="17"/>
              </w:rPr>
            </w:pPr>
            <w:r w:rsidRPr="008D5A8D">
              <w:rPr>
                <w:rFonts w:hint="eastAsia"/>
                <w:color w:val="auto"/>
                <w:sz w:val="17"/>
                <w:szCs w:val="17"/>
              </w:rPr>
              <w:t>自然風利用</w:t>
            </w:r>
          </w:p>
        </w:tc>
        <w:tc>
          <w:tcPr>
            <w:tcW w:w="4853" w:type="dxa"/>
            <w:vAlign w:val="center"/>
          </w:tcPr>
          <w:p w14:paraId="31BF47A4" w14:textId="77777777" w:rsidR="007E31A6" w:rsidRPr="008D5A8D" w:rsidRDefault="007E31A6" w:rsidP="00D765B8">
            <w:pPr>
              <w:snapToGrid w:val="0"/>
              <w:spacing w:line="200" w:lineRule="exact"/>
              <w:rPr>
                <w:color w:val="auto"/>
                <w:sz w:val="17"/>
                <w:szCs w:val="17"/>
              </w:rPr>
            </w:pPr>
            <w:r w:rsidRPr="008D5A8D">
              <w:rPr>
                <w:rFonts w:hint="eastAsia"/>
                <w:color w:val="auto"/>
                <w:sz w:val="17"/>
                <w:szCs w:val="17"/>
              </w:rPr>
              <w:t>□自然風の利用</w:t>
            </w:r>
            <w:r w:rsidR="002871AA">
              <w:rPr>
                <w:rFonts w:hint="eastAsia"/>
                <w:color w:val="auto"/>
                <w:sz w:val="17"/>
                <w:szCs w:val="17"/>
              </w:rPr>
              <w:t>有り</w:t>
            </w:r>
          </w:p>
        </w:tc>
        <w:tc>
          <w:tcPr>
            <w:tcW w:w="1134" w:type="dxa"/>
            <w:vMerge/>
            <w:vAlign w:val="center"/>
          </w:tcPr>
          <w:p w14:paraId="122C2FE1" w14:textId="77777777" w:rsidR="007E31A6" w:rsidRPr="008D5A8D" w:rsidRDefault="007E31A6" w:rsidP="006D5266">
            <w:pPr>
              <w:snapToGrid w:val="0"/>
              <w:spacing w:line="240" w:lineRule="atLeast"/>
              <w:rPr>
                <w:color w:val="auto"/>
                <w:sz w:val="17"/>
                <w:szCs w:val="17"/>
              </w:rPr>
            </w:pPr>
          </w:p>
        </w:tc>
        <w:tc>
          <w:tcPr>
            <w:tcW w:w="674" w:type="dxa"/>
            <w:vMerge/>
            <w:vAlign w:val="center"/>
          </w:tcPr>
          <w:p w14:paraId="44358149" w14:textId="77777777" w:rsidR="007E31A6" w:rsidRPr="008D5A8D" w:rsidRDefault="007E31A6" w:rsidP="00E474C9">
            <w:pPr>
              <w:snapToGrid w:val="0"/>
              <w:spacing w:line="240" w:lineRule="atLeast"/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7F07E4" w:rsidRPr="008D5A8D" w14:paraId="5573C49D" w14:textId="77777777" w:rsidTr="008D5A8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12"/>
          <w:jc w:val="center"/>
        </w:trPr>
        <w:tc>
          <w:tcPr>
            <w:tcW w:w="0" w:type="auto"/>
            <w:vMerge/>
            <w:shd w:val="clear" w:color="auto" w:fill="auto"/>
            <w:textDirection w:val="tbRlV"/>
            <w:vAlign w:val="center"/>
          </w:tcPr>
          <w:p w14:paraId="49533693" w14:textId="77777777" w:rsidR="007E31A6" w:rsidRPr="008D5A8D" w:rsidRDefault="007E31A6" w:rsidP="00055434">
            <w:pPr>
              <w:spacing w:line="200" w:lineRule="exact"/>
              <w:ind w:left="113" w:right="113"/>
              <w:jc w:val="center"/>
              <w:rPr>
                <w:b/>
                <w:color w:val="auto"/>
                <w:sz w:val="17"/>
                <w:szCs w:val="17"/>
              </w:rPr>
            </w:pPr>
          </w:p>
        </w:tc>
        <w:tc>
          <w:tcPr>
            <w:tcW w:w="968" w:type="dxa"/>
            <w:vMerge/>
            <w:vAlign w:val="center"/>
          </w:tcPr>
          <w:p w14:paraId="186182FE" w14:textId="77777777" w:rsidR="007E31A6" w:rsidRPr="008D5A8D" w:rsidRDefault="007E31A6" w:rsidP="001C4071">
            <w:pPr>
              <w:snapToGrid w:val="0"/>
              <w:spacing w:line="240" w:lineRule="atLeast"/>
              <w:jc w:val="center"/>
              <w:rPr>
                <w:b/>
                <w:color w:val="auto"/>
                <w:sz w:val="17"/>
                <w:szCs w:val="17"/>
              </w:rPr>
            </w:pPr>
          </w:p>
        </w:tc>
        <w:tc>
          <w:tcPr>
            <w:tcW w:w="1562" w:type="dxa"/>
            <w:vAlign w:val="center"/>
          </w:tcPr>
          <w:p w14:paraId="6FEAF8BA" w14:textId="77777777" w:rsidR="007E31A6" w:rsidRPr="008D5A8D" w:rsidRDefault="007E31A6" w:rsidP="00055434">
            <w:pPr>
              <w:snapToGrid w:val="0"/>
              <w:spacing w:line="240" w:lineRule="atLeast"/>
              <w:jc w:val="distribute"/>
              <w:rPr>
                <w:color w:val="auto"/>
                <w:sz w:val="17"/>
                <w:szCs w:val="17"/>
              </w:rPr>
            </w:pPr>
            <w:r w:rsidRPr="008D5A8D">
              <w:rPr>
                <w:rFonts w:hint="eastAsia"/>
                <w:color w:val="auto"/>
                <w:sz w:val="17"/>
                <w:szCs w:val="17"/>
              </w:rPr>
              <w:t>蓄熱利用</w:t>
            </w:r>
          </w:p>
        </w:tc>
        <w:tc>
          <w:tcPr>
            <w:tcW w:w="4853" w:type="dxa"/>
            <w:vAlign w:val="center"/>
          </w:tcPr>
          <w:p w14:paraId="2454E917" w14:textId="77777777" w:rsidR="007E31A6" w:rsidRPr="008D5A8D" w:rsidRDefault="007E31A6" w:rsidP="00D765B8">
            <w:pPr>
              <w:snapToGrid w:val="0"/>
              <w:spacing w:line="200" w:lineRule="exact"/>
              <w:rPr>
                <w:color w:val="auto"/>
                <w:sz w:val="17"/>
                <w:szCs w:val="17"/>
              </w:rPr>
            </w:pPr>
            <w:r w:rsidRPr="008D5A8D">
              <w:rPr>
                <w:rFonts w:hint="eastAsia"/>
                <w:color w:val="auto"/>
                <w:sz w:val="17"/>
                <w:szCs w:val="17"/>
              </w:rPr>
              <w:t>□蓄熱の利用</w:t>
            </w:r>
            <w:r w:rsidR="002871AA">
              <w:rPr>
                <w:rFonts w:hint="eastAsia"/>
                <w:color w:val="auto"/>
                <w:sz w:val="17"/>
                <w:szCs w:val="17"/>
              </w:rPr>
              <w:t>有り</w:t>
            </w:r>
          </w:p>
        </w:tc>
        <w:tc>
          <w:tcPr>
            <w:tcW w:w="1134" w:type="dxa"/>
            <w:vMerge/>
            <w:vAlign w:val="center"/>
          </w:tcPr>
          <w:p w14:paraId="687ED206" w14:textId="77777777" w:rsidR="007E31A6" w:rsidRPr="008D5A8D" w:rsidRDefault="007E31A6" w:rsidP="006D5266">
            <w:pPr>
              <w:snapToGrid w:val="0"/>
              <w:spacing w:line="240" w:lineRule="atLeast"/>
              <w:rPr>
                <w:color w:val="auto"/>
                <w:sz w:val="17"/>
                <w:szCs w:val="17"/>
              </w:rPr>
            </w:pPr>
          </w:p>
        </w:tc>
        <w:tc>
          <w:tcPr>
            <w:tcW w:w="674" w:type="dxa"/>
            <w:vMerge/>
            <w:vAlign w:val="center"/>
          </w:tcPr>
          <w:p w14:paraId="644C12A2" w14:textId="77777777" w:rsidR="007E31A6" w:rsidRPr="008D5A8D" w:rsidRDefault="007E31A6" w:rsidP="00E474C9">
            <w:pPr>
              <w:snapToGrid w:val="0"/>
              <w:spacing w:line="240" w:lineRule="atLeast"/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7F07E4" w:rsidRPr="008D5A8D" w14:paraId="5C0A73D6" w14:textId="77777777" w:rsidTr="008D5A8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304"/>
          <w:jc w:val="center"/>
        </w:trPr>
        <w:tc>
          <w:tcPr>
            <w:tcW w:w="0" w:type="auto"/>
            <w:vMerge/>
            <w:shd w:val="clear" w:color="auto" w:fill="auto"/>
            <w:textDirection w:val="tbRlV"/>
            <w:vAlign w:val="center"/>
          </w:tcPr>
          <w:p w14:paraId="554AAD3A" w14:textId="77777777" w:rsidR="007E31A6" w:rsidRPr="008D5A8D" w:rsidRDefault="007E31A6" w:rsidP="00055434">
            <w:pPr>
              <w:spacing w:line="200" w:lineRule="exact"/>
              <w:ind w:left="113" w:right="113"/>
              <w:jc w:val="center"/>
              <w:rPr>
                <w:b/>
                <w:color w:val="auto"/>
                <w:sz w:val="17"/>
                <w:szCs w:val="17"/>
              </w:rPr>
            </w:pPr>
          </w:p>
        </w:tc>
        <w:tc>
          <w:tcPr>
            <w:tcW w:w="968" w:type="dxa"/>
            <w:vMerge/>
            <w:vAlign w:val="center"/>
          </w:tcPr>
          <w:p w14:paraId="2CE45D04" w14:textId="77777777" w:rsidR="007E31A6" w:rsidRPr="008D5A8D" w:rsidRDefault="007E31A6" w:rsidP="001C4071">
            <w:pPr>
              <w:snapToGrid w:val="0"/>
              <w:spacing w:line="240" w:lineRule="atLeast"/>
              <w:jc w:val="center"/>
              <w:rPr>
                <w:b/>
                <w:color w:val="auto"/>
                <w:sz w:val="17"/>
                <w:szCs w:val="17"/>
              </w:rPr>
            </w:pPr>
          </w:p>
        </w:tc>
        <w:tc>
          <w:tcPr>
            <w:tcW w:w="1562" w:type="dxa"/>
            <w:vAlign w:val="center"/>
          </w:tcPr>
          <w:p w14:paraId="4FD13F37" w14:textId="77777777" w:rsidR="007E31A6" w:rsidRPr="008D5A8D" w:rsidRDefault="007E31A6" w:rsidP="00055434">
            <w:pPr>
              <w:snapToGrid w:val="0"/>
              <w:spacing w:line="240" w:lineRule="atLeast"/>
              <w:jc w:val="distribute"/>
              <w:rPr>
                <w:color w:val="auto"/>
                <w:sz w:val="17"/>
                <w:szCs w:val="17"/>
              </w:rPr>
            </w:pPr>
            <w:r w:rsidRPr="008D5A8D">
              <w:rPr>
                <w:rFonts w:hint="eastAsia"/>
                <w:color w:val="auto"/>
                <w:sz w:val="17"/>
                <w:szCs w:val="17"/>
              </w:rPr>
              <w:t>計算結果等</w:t>
            </w:r>
          </w:p>
        </w:tc>
        <w:tc>
          <w:tcPr>
            <w:tcW w:w="4853" w:type="dxa"/>
            <w:vAlign w:val="center"/>
          </w:tcPr>
          <w:p w14:paraId="2972F5E0" w14:textId="77777777" w:rsidR="007E31A6" w:rsidRPr="008D5A8D" w:rsidRDefault="007E31A6" w:rsidP="00236D33">
            <w:pPr>
              <w:snapToGrid w:val="0"/>
              <w:spacing w:line="200" w:lineRule="exact"/>
              <w:rPr>
                <w:color w:val="auto"/>
                <w:sz w:val="17"/>
                <w:szCs w:val="17"/>
              </w:rPr>
            </w:pPr>
            <w:r w:rsidRPr="008D5A8D">
              <w:rPr>
                <w:rFonts w:hint="eastAsia"/>
                <w:color w:val="auto"/>
                <w:sz w:val="17"/>
                <w:szCs w:val="17"/>
              </w:rPr>
              <w:t>□エネルギー消費性能計算プログラムの出力票による</w:t>
            </w:r>
          </w:p>
          <w:p w14:paraId="3A4F647F" w14:textId="77777777" w:rsidR="007E31A6" w:rsidRPr="008D5A8D" w:rsidRDefault="007E31A6" w:rsidP="00055434">
            <w:pPr>
              <w:snapToGrid w:val="0"/>
              <w:spacing w:line="200" w:lineRule="exact"/>
              <w:ind w:firstLineChars="121" w:firstLine="211"/>
              <w:rPr>
                <w:color w:val="auto"/>
                <w:sz w:val="17"/>
                <w:szCs w:val="17"/>
              </w:rPr>
            </w:pPr>
            <w:r w:rsidRPr="008D5A8D">
              <w:rPr>
                <w:rFonts w:hint="eastAsia"/>
                <w:color w:val="auto"/>
                <w:sz w:val="17"/>
                <w:szCs w:val="17"/>
              </w:rPr>
              <w:t>・設計一次エネルギー消費量（その他除く）</w:t>
            </w:r>
          </w:p>
          <w:p w14:paraId="12CF38FA" w14:textId="77777777" w:rsidR="007E31A6" w:rsidRPr="008D5A8D" w:rsidRDefault="007E31A6" w:rsidP="00055434">
            <w:pPr>
              <w:snapToGrid w:val="0"/>
              <w:spacing w:line="200" w:lineRule="exact"/>
              <w:ind w:firstLineChars="121" w:firstLine="211"/>
              <w:rPr>
                <w:color w:val="auto"/>
                <w:sz w:val="17"/>
                <w:szCs w:val="17"/>
              </w:rPr>
            </w:pPr>
            <w:r w:rsidRPr="008D5A8D">
              <w:rPr>
                <w:rFonts w:hint="eastAsia"/>
                <w:color w:val="auto"/>
                <w:sz w:val="17"/>
                <w:szCs w:val="17"/>
              </w:rPr>
              <w:t xml:space="preserve">　　（　　　　　　　　　　）GJ／年</w:t>
            </w:r>
          </w:p>
          <w:p w14:paraId="32C98452" w14:textId="77777777" w:rsidR="007E31A6" w:rsidRPr="008D5A8D" w:rsidRDefault="007E31A6" w:rsidP="00055434">
            <w:pPr>
              <w:snapToGrid w:val="0"/>
              <w:spacing w:line="200" w:lineRule="exact"/>
              <w:ind w:firstLineChars="121" w:firstLine="211"/>
              <w:rPr>
                <w:color w:val="auto"/>
                <w:sz w:val="17"/>
                <w:szCs w:val="17"/>
              </w:rPr>
            </w:pPr>
            <w:r w:rsidRPr="008D5A8D">
              <w:rPr>
                <w:rFonts w:hint="eastAsia"/>
                <w:color w:val="auto"/>
                <w:sz w:val="17"/>
                <w:szCs w:val="17"/>
              </w:rPr>
              <w:t>・基準一次エネルギー消費量（その他除く）</w:t>
            </w:r>
          </w:p>
          <w:p w14:paraId="77E60BC9" w14:textId="77777777" w:rsidR="007E31A6" w:rsidRPr="008D5A8D" w:rsidRDefault="007E31A6" w:rsidP="00055434">
            <w:pPr>
              <w:snapToGrid w:val="0"/>
              <w:spacing w:line="200" w:lineRule="exact"/>
              <w:ind w:firstLineChars="121" w:firstLine="211"/>
              <w:rPr>
                <w:color w:val="auto"/>
                <w:sz w:val="17"/>
                <w:szCs w:val="17"/>
              </w:rPr>
            </w:pPr>
            <w:r w:rsidRPr="008D5A8D">
              <w:rPr>
                <w:rFonts w:hint="eastAsia"/>
                <w:color w:val="auto"/>
                <w:sz w:val="17"/>
                <w:szCs w:val="17"/>
              </w:rPr>
              <w:t>（　　　　　　　　　　）GJ／年･･･①</w:t>
            </w:r>
          </w:p>
          <w:p w14:paraId="4F5F2198" w14:textId="77777777" w:rsidR="007E31A6" w:rsidRPr="008D5A8D" w:rsidRDefault="007E31A6" w:rsidP="00A90E1A">
            <w:pPr>
              <w:snapToGrid w:val="0"/>
              <w:spacing w:line="200" w:lineRule="exact"/>
              <w:ind w:firstLineChars="121" w:firstLine="211"/>
              <w:rPr>
                <w:color w:val="auto"/>
                <w:sz w:val="17"/>
                <w:szCs w:val="17"/>
              </w:rPr>
            </w:pPr>
            <w:r w:rsidRPr="008D5A8D">
              <w:rPr>
                <w:rFonts w:hint="eastAsia"/>
                <w:color w:val="auto"/>
                <w:sz w:val="17"/>
                <w:szCs w:val="17"/>
              </w:rPr>
              <w:t>・ＢＥＩ　（　　　　　　）</w:t>
            </w:r>
          </w:p>
        </w:tc>
        <w:tc>
          <w:tcPr>
            <w:tcW w:w="1134" w:type="dxa"/>
            <w:vMerge/>
            <w:vAlign w:val="center"/>
          </w:tcPr>
          <w:p w14:paraId="0F989C90" w14:textId="77777777" w:rsidR="007E31A6" w:rsidRPr="008D5A8D" w:rsidRDefault="007E31A6" w:rsidP="006D5266">
            <w:pPr>
              <w:snapToGrid w:val="0"/>
              <w:spacing w:line="240" w:lineRule="atLeast"/>
              <w:rPr>
                <w:color w:val="auto"/>
                <w:sz w:val="17"/>
                <w:szCs w:val="17"/>
              </w:rPr>
            </w:pPr>
          </w:p>
        </w:tc>
        <w:tc>
          <w:tcPr>
            <w:tcW w:w="674" w:type="dxa"/>
            <w:vMerge/>
            <w:vAlign w:val="center"/>
          </w:tcPr>
          <w:p w14:paraId="6CBAF9B5" w14:textId="77777777" w:rsidR="007E31A6" w:rsidRPr="008D5A8D" w:rsidRDefault="007E31A6" w:rsidP="00E474C9">
            <w:pPr>
              <w:snapToGrid w:val="0"/>
              <w:spacing w:line="240" w:lineRule="atLeast"/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7F07E4" w:rsidRPr="008D5A8D" w14:paraId="479680D9" w14:textId="77777777" w:rsidTr="008D5A8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96"/>
          <w:jc w:val="center"/>
        </w:trPr>
        <w:tc>
          <w:tcPr>
            <w:tcW w:w="0" w:type="auto"/>
            <w:vMerge/>
            <w:shd w:val="clear" w:color="auto" w:fill="auto"/>
            <w:textDirection w:val="tbRlV"/>
          </w:tcPr>
          <w:p w14:paraId="180AC5EA" w14:textId="77777777" w:rsidR="007E31A6" w:rsidRPr="008D5A8D" w:rsidRDefault="007E31A6" w:rsidP="00D765B8">
            <w:pPr>
              <w:ind w:left="113" w:right="113"/>
              <w:rPr>
                <w:b/>
                <w:color w:val="auto"/>
                <w:sz w:val="17"/>
                <w:szCs w:val="17"/>
              </w:rPr>
            </w:pPr>
          </w:p>
        </w:tc>
        <w:tc>
          <w:tcPr>
            <w:tcW w:w="968" w:type="dxa"/>
            <w:vMerge w:val="restart"/>
            <w:vAlign w:val="center"/>
          </w:tcPr>
          <w:p w14:paraId="70576E6F" w14:textId="77777777" w:rsidR="007E31A6" w:rsidRPr="008D5A8D" w:rsidRDefault="007E31A6" w:rsidP="001C4071">
            <w:pPr>
              <w:snapToGrid w:val="0"/>
              <w:spacing w:line="240" w:lineRule="atLeast"/>
              <w:jc w:val="center"/>
              <w:rPr>
                <w:bCs/>
                <w:color w:val="auto"/>
                <w:sz w:val="17"/>
                <w:szCs w:val="17"/>
              </w:rPr>
            </w:pPr>
            <w:r w:rsidRPr="008D5A8D">
              <w:rPr>
                <w:rFonts w:hint="eastAsia"/>
                <w:bCs/>
                <w:color w:val="auto"/>
                <w:sz w:val="17"/>
                <w:szCs w:val="17"/>
              </w:rPr>
              <w:t>仕様基準</w:t>
            </w:r>
          </w:p>
        </w:tc>
        <w:tc>
          <w:tcPr>
            <w:tcW w:w="1562" w:type="dxa"/>
            <w:vAlign w:val="center"/>
          </w:tcPr>
          <w:p w14:paraId="65347CA7" w14:textId="77777777" w:rsidR="007E31A6" w:rsidRPr="008D5A8D" w:rsidRDefault="007E31A6" w:rsidP="00D765B8">
            <w:pPr>
              <w:snapToGrid w:val="0"/>
              <w:spacing w:line="200" w:lineRule="atLeast"/>
              <w:jc w:val="distribute"/>
              <w:rPr>
                <w:color w:val="auto"/>
                <w:sz w:val="17"/>
                <w:szCs w:val="17"/>
              </w:rPr>
            </w:pPr>
            <w:r w:rsidRPr="008D5A8D">
              <w:rPr>
                <w:rFonts w:hint="eastAsia"/>
                <w:color w:val="auto"/>
                <w:sz w:val="17"/>
                <w:szCs w:val="17"/>
              </w:rPr>
              <w:t>暖房方式</w:t>
            </w:r>
          </w:p>
        </w:tc>
        <w:tc>
          <w:tcPr>
            <w:tcW w:w="4853" w:type="dxa"/>
            <w:vMerge w:val="restart"/>
            <w:vAlign w:val="center"/>
          </w:tcPr>
          <w:p w14:paraId="299EF4E7" w14:textId="77777777" w:rsidR="007E31A6" w:rsidRPr="008D5A8D" w:rsidRDefault="007E31A6" w:rsidP="00D765B8">
            <w:pPr>
              <w:snapToGrid w:val="0"/>
              <w:spacing w:line="200" w:lineRule="exact"/>
              <w:rPr>
                <w:color w:val="auto"/>
                <w:sz w:val="17"/>
                <w:szCs w:val="17"/>
              </w:rPr>
            </w:pPr>
            <w:r w:rsidRPr="008D5A8D">
              <w:rPr>
                <w:rFonts w:hint="eastAsia"/>
                <w:color w:val="auto"/>
                <w:sz w:val="17"/>
                <w:szCs w:val="17"/>
              </w:rPr>
              <w:t>□別紙　仕様基準の確認図書による</w:t>
            </w:r>
          </w:p>
        </w:tc>
        <w:tc>
          <w:tcPr>
            <w:tcW w:w="1134" w:type="dxa"/>
            <w:vMerge/>
          </w:tcPr>
          <w:p w14:paraId="5225FA6A" w14:textId="77777777" w:rsidR="007E31A6" w:rsidRPr="008D5A8D" w:rsidRDefault="007E31A6" w:rsidP="006D5266">
            <w:pPr>
              <w:snapToGrid w:val="0"/>
              <w:spacing w:line="240" w:lineRule="atLeast"/>
              <w:rPr>
                <w:color w:val="auto"/>
                <w:sz w:val="17"/>
                <w:szCs w:val="17"/>
              </w:rPr>
            </w:pPr>
          </w:p>
        </w:tc>
        <w:tc>
          <w:tcPr>
            <w:tcW w:w="674" w:type="dxa"/>
            <w:vMerge/>
            <w:vAlign w:val="center"/>
          </w:tcPr>
          <w:p w14:paraId="16048CB4" w14:textId="77777777" w:rsidR="007E31A6" w:rsidRPr="008D5A8D" w:rsidRDefault="007E31A6" w:rsidP="00E474C9">
            <w:pPr>
              <w:snapToGrid w:val="0"/>
              <w:spacing w:line="240" w:lineRule="atLeast"/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7F07E4" w:rsidRPr="008D5A8D" w14:paraId="583A5195" w14:textId="77777777" w:rsidTr="008D5A8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14"/>
          <w:jc w:val="center"/>
        </w:trPr>
        <w:tc>
          <w:tcPr>
            <w:tcW w:w="0" w:type="auto"/>
            <w:vMerge/>
            <w:shd w:val="clear" w:color="auto" w:fill="auto"/>
          </w:tcPr>
          <w:p w14:paraId="73D9EC28" w14:textId="77777777" w:rsidR="007E31A6" w:rsidRPr="008D5A8D" w:rsidRDefault="007E31A6" w:rsidP="00D765B8">
            <w:pPr>
              <w:rPr>
                <w:b/>
                <w:color w:val="auto"/>
                <w:sz w:val="17"/>
                <w:szCs w:val="17"/>
              </w:rPr>
            </w:pPr>
          </w:p>
        </w:tc>
        <w:tc>
          <w:tcPr>
            <w:tcW w:w="968" w:type="dxa"/>
            <w:vMerge/>
          </w:tcPr>
          <w:p w14:paraId="0A45A6E2" w14:textId="77777777" w:rsidR="007E31A6" w:rsidRPr="008D5A8D" w:rsidRDefault="007E31A6" w:rsidP="00D765B8">
            <w:pPr>
              <w:snapToGrid w:val="0"/>
              <w:spacing w:line="240" w:lineRule="atLeast"/>
              <w:rPr>
                <w:b/>
                <w:color w:val="auto"/>
                <w:sz w:val="17"/>
                <w:szCs w:val="17"/>
              </w:rPr>
            </w:pPr>
          </w:p>
        </w:tc>
        <w:tc>
          <w:tcPr>
            <w:tcW w:w="1562" w:type="dxa"/>
            <w:vAlign w:val="center"/>
          </w:tcPr>
          <w:p w14:paraId="2D1FD264" w14:textId="77777777" w:rsidR="007E31A6" w:rsidRPr="008D5A8D" w:rsidRDefault="007E31A6" w:rsidP="00D765B8">
            <w:pPr>
              <w:snapToGrid w:val="0"/>
              <w:spacing w:line="200" w:lineRule="atLeast"/>
              <w:jc w:val="distribute"/>
              <w:rPr>
                <w:color w:val="auto"/>
                <w:sz w:val="17"/>
                <w:szCs w:val="17"/>
              </w:rPr>
            </w:pPr>
            <w:r w:rsidRPr="008D5A8D">
              <w:rPr>
                <w:rFonts w:hint="eastAsia"/>
                <w:color w:val="auto"/>
                <w:sz w:val="17"/>
                <w:szCs w:val="17"/>
              </w:rPr>
              <w:t>冷房方式</w:t>
            </w:r>
          </w:p>
        </w:tc>
        <w:tc>
          <w:tcPr>
            <w:tcW w:w="4853" w:type="dxa"/>
            <w:vMerge/>
            <w:vAlign w:val="center"/>
          </w:tcPr>
          <w:p w14:paraId="38D71933" w14:textId="77777777" w:rsidR="007E31A6" w:rsidRPr="008D5A8D" w:rsidRDefault="007E31A6" w:rsidP="00D765B8">
            <w:pPr>
              <w:snapToGrid w:val="0"/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14:paraId="2EEE8F52" w14:textId="77777777" w:rsidR="007E31A6" w:rsidRPr="008D5A8D" w:rsidRDefault="007E31A6" w:rsidP="00D765B8">
            <w:pPr>
              <w:snapToGrid w:val="0"/>
              <w:spacing w:line="240" w:lineRule="atLeast"/>
              <w:ind w:right="113"/>
              <w:rPr>
                <w:color w:val="auto"/>
                <w:sz w:val="17"/>
                <w:szCs w:val="17"/>
              </w:rPr>
            </w:pPr>
          </w:p>
        </w:tc>
        <w:tc>
          <w:tcPr>
            <w:tcW w:w="674" w:type="dxa"/>
            <w:vMerge/>
            <w:vAlign w:val="center"/>
          </w:tcPr>
          <w:p w14:paraId="10FD15CF" w14:textId="77777777" w:rsidR="007E31A6" w:rsidRPr="008D5A8D" w:rsidRDefault="007E31A6" w:rsidP="00E474C9">
            <w:pPr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7F07E4" w:rsidRPr="008D5A8D" w14:paraId="7948F7E6" w14:textId="77777777" w:rsidTr="008D5A8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32"/>
          <w:jc w:val="center"/>
        </w:trPr>
        <w:tc>
          <w:tcPr>
            <w:tcW w:w="0" w:type="auto"/>
            <w:vMerge/>
            <w:shd w:val="clear" w:color="auto" w:fill="auto"/>
          </w:tcPr>
          <w:p w14:paraId="5058A17C" w14:textId="77777777" w:rsidR="007E31A6" w:rsidRPr="008D5A8D" w:rsidRDefault="007E31A6" w:rsidP="00D765B8">
            <w:pPr>
              <w:rPr>
                <w:b/>
                <w:color w:val="auto"/>
                <w:sz w:val="17"/>
                <w:szCs w:val="17"/>
              </w:rPr>
            </w:pPr>
          </w:p>
        </w:tc>
        <w:tc>
          <w:tcPr>
            <w:tcW w:w="968" w:type="dxa"/>
            <w:vMerge/>
          </w:tcPr>
          <w:p w14:paraId="73380283" w14:textId="77777777" w:rsidR="007E31A6" w:rsidRPr="008D5A8D" w:rsidRDefault="007E31A6" w:rsidP="00D765B8">
            <w:pPr>
              <w:snapToGrid w:val="0"/>
              <w:spacing w:line="240" w:lineRule="atLeast"/>
              <w:rPr>
                <w:b/>
                <w:color w:val="auto"/>
                <w:sz w:val="17"/>
                <w:szCs w:val="17"/>
              </w:rPr>
            </w:pPr>
          </w:p>
        </w:tc>
        <w:tc>
          <w:tcPr>
            <w:tcW w:w="1562" w:type="dxa"/>
            <w:vAlign w:val="center"/>
          </w:tcPr>
          <w:p w14:paraId="46C54E15" w14:textId="77777777" w:rsidR="007E31A6" w:rsidRPr="008D5A8D" w:rsidRDefault="007E31A6" w:rsidP="00D765B8">
            <w:pPr>
              <w:snapToGrid w:val="0"/>
              <w:spacing w:line="200" w:lineRule="atLeast"/>
              <w:jc w:val="distribute"/>
              <w:rPr>
                <w:color w:val="auto"/>
                <w:sz w:val="17"/>
                <w:szCs w:val="17"/>
              </w:rPr>
            </w:pPr>
            <w:r w:rsidRPr="008D5A8D">
              <w:rPr>
                <w:rFonts w:hint="eastAsia"/>
                <w:color w:val="auto"/>
                <w:sz w:val="17"/>
                <w:szCs w:val="17"/>
              </w:rPr>
              <w:t>換気設備方式</w:t>
            </w:r>
          </w:p>
        </w:tc>
        <w:tc>
          <w:tcPr>
            <w:tcW w:w="4853" w:type="dxa"/>
            <w:vMerge/>
            <w:vAlign w:val="center"/>
          </w:tcPr>
          <w:p w14:paraId="1A514416" w14:textId="77777777" w:rsidR="007E31A6" w:rsidRPr="008D5A8D" w:rsidRDefault="007E31A6" w:rsidP="00D765B8">
            <w:pPr>
              <w:snapToGrid w:val="0"/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14:paraId="3AADCC45" w14:textId="77777777" w:rsidR="007E31A6" w:rsidRPr="008D5A8D" w:rsidRDefault="007E31A6" w:rsidP="00D765B8">
            <w:pPr>
              <w:snapToGrid w:val="0"/>
              <w:spacing w:line="240" w:lineRule="atLeast"/>
              <w:ind w:right="113"/>
              <w:rPr>
                <w:color w:val="auto"/>
                <w:sz w:val="17"/>
                <w:szCs w:val="17"/>
              </w:rPr>
            </w:pPr>
          </w:p>
        </w:tc>
        <w:tc>
          <w:tcPr>
            <w:tcW w:w="674" w:type="dxa"/>
            <w:vMerge/>
          </w:tcPr>
          <w:p w14:paraId="38824976" w14:textId="77777777" w:rsidR="007E31A6" w:rsidRPr="008D5A8D" w:rsidRDefault="007E31A6" w:rsidP="00E474C9">
            <w:pPr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7F07E4" w:rsidRPr="008D5A8D" w14:paraId="2BE191C7" w14:textId="77777777" w:rsidTr="008D5A8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08"/>
          <w:jc w:val="center"/>
        </w:trPr>
        <w:tc>
          <w:tcPr>
            <w:tcW w:w="0" w:type="auto"/>
            <w:vMerge/>
            <w:shd w:val="clear" w:color="auto" w:fill="auto"/>
          </w:tcPr>
          <w:p w14:paraId="7F5B300E" w14:textId="77777777" w:rsidR="007E31A6" w:rsidRPr="008D5A8D" w:rsidRDefault="007E31A6" w:rsidP="00D765B8">
            <w:pPr>
              <w:rPr>
                <w:b/>
                <w:color w:val="auto"/>
                <w:sz w:val="17"/>
                <w:szCs w:val="17"/>
              </w:rPr>
            </w:pPr>
          </w:p>
        </w:tc>
        <w:tc>
          <w:tcPr>
            <w:tcW w:w="968" w:type="dxa"/>
            <w:vMerge/>
          </w:tcPr>
          <w:p w14:paraId="684F92E0" w14:textId="77777777" w:rsidR="007E31A6" w:rsidRPr="008D5A8D" w:rsidRDefault="007E31A6" w:rsidP="00D765B8">
            <w:pPr>
              <w:snapToGrid w:val="0"/>
              <w:spacing w:line="240" w:lineRule="atLeast"/>
              <w:rPr>
                <w:b/>
                <w:color w:val="auto"/>
                <w:sz w:val="17"/>
                <w:szCs w:val="17"/>
              </w:rPr>
            </w:pPr>
          </w:p>
        </w:tc>
        <w:tc>
          <w:tcPr>
            <w:tcW w:w="1562" w:type="dxa"/>
            <w:vAlign w:val="center"/>
          </w:tcPr>
          <w:p w14:paraId="4FC29D13" w14:textId="77777777" w:rsidR="007E31A6" w:rsidRPr="008D5A8D" w:rsidRDefault="007E31A6" w:rsidP="00D765B8">
            <w:pPr>
              <w:snapToGrid w:val="0"/>
              <w:spacing w:line="200" w:lineRule="atLeast"/>
              <w:jc w:val="distribute"/>
              <w:rPr>
                <w:color w:val="auto"/>
                <w:sz w:val="17"/>
                <w:szCs w:val="17"/>
              </w:rPr>
            </w:pPr>
            <w:r w:rsidRPr="008D5A8D">
              <w:rPr>
                <w:rFonts w:hint="eastAsia"/>
                <w:color w:val="auto"/>
                <w:sz w:val="17"/>
                <w:szCs w:val="17"/>
              </w:rPr>
              <w:t>給湯設備</w:t>
            </w:r>
          </w:p>
        </w:tc>
        <w:tc>
          <w:tcPr>
            <w:tcW w:w="4853" w:type="dxa"/>
            <w:vMerge/>
            <w:vAlign w:val="center"/>
          </w:tcPr>
          <w:p w14:paraId="7810CBD9" w14:textId="77777777" w:rsidR="007E31A6" w:rsidRPr="008D5A8D" w:rsidRDefault="007E31A6" w:rsidP="00D765B8">
            <w:pPr>
              <w:snapToGrid w:val="0"/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14:paraId="37693DE4" w14:textId="77777777" w:rsidR="007E31A6" w:rsidRPr="008D5A8D" w:rsidRDefault="007E31A6" w:rsidP="00D765B8">
            <w:pPr>
              <w:snapToGrid w:val="0"/>
              <w:spacing w:line="240" w:lineRule="atLeast"/>
              <w:ind w:right="113"/>
              <w:rPr>
                <w:color w:val="auto"/>
                <w:sz w:val="17"/>
                <w:szCs w:val="17"/>
              </w:rPr>
            </w:pPr>
          </w:p>
        </w:tc>
        <w:tc>
          <w:tcPr>
            <w:tcW w:w="674" w:type="dxa"/>
            <w:vMerge/>
          </w:tcPr>
          <w:p w14:paraId="5B78299F" w14:textId="77777777" w:rsidR="007E31A6" w:rsidRPr="008D5A8D" w:rsidRDefault="007E31A6" w:rsidP="00E474C9">
            <w:pPr>
              <w:jc w:val="left"/>
              <w:rPr>
                <w:color w:val="auto"/>
                <w:sz w:val="17"/>
                <w:szCs w:val="17"/>
              </w:rPr>
            </w:pPr>
          </w:p>
        </w:tc>
      </w:tr>
      <w:tr w:rsidR="007F07E4" w:rsidRPr="008D5A8D" w14:paraId="504E9C16" w14:textId="77777777" w:rsidTr="008D5A8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28"/>
          <w:jc w:val="center"/>
        </w:trPr>
        <w:tc>
          <w:tcPr>
            <w:tcW w:w="0" w:type="auto"/>
            <w:vMerge/>
            <w:shd w:val="clear" w:color="auto" w:fill="auto"/>
          </w:tcPr>
          <w:p w14:paraId="07A2510B" w14:textId="77777777" w:rsidR="007E31A6" w:rsidRPr="008D5A8D" w:rsidRDefault="007E31A6" w:rsidP="00D765B8">
            <w:pPr>
              <w:rPr>
                <w:b/>
                <w:color w:val="auto"/>
                <w:sz w:val="17"/>
                <w:szCs w:val="17"/>
                <w:lang w:eastAsia="zh-TW"/>
              </w:rPr>
            </w:pPr>
          </w:p>
        </w:tc>
        <w:tc>
          <w:tcPr>
            <w:tcW w:w="968" w:type="dxa"/>
            <w:vMerge/>
          </w:tcPr>
          <w:p w14:paraId="790BCCFD" w14:textId="77777777" w:rsidR="007E31A6" w:rsidRPr="008D5A8D" w:rsidRDefault="007E31A6" w:rsidP="00D765B8">
            <w:pPr>
              <w:snapToGrid w:val="0"/>
              <w:spacing w:line="240" w:lineRule="atLeast"/>
              <w:rPr>
                <w:b/>
                <w:color w:val="auto"/>
                <w:sz w:val="17"/>
                <w:szCs w:val="17"/>
              </w:rPr>
            </w:pPr>
          </w:p>
        </w:tc>
        <w:tc>
          <w:tcPr>
            <w:tcW w:w="1562" w:type="dxa"/>
            <w:vAlign w:val="center"/>
          </w:tcPr>
          <w:p w14:paraId="54C3F660" w14:textId="77777777" w:rsidR="007E31A6" w:rsidRPr="008D5A8D" w:rsidRDefault="007E31A6" w:rsidP="00D765B8">
            <w:pPr>
              <w:snapToGrid w:val="0"/>
              <w:spacing w:line="200" w:lineRule="atLeast"/>
              <w:jc w:val="distribute"/>
              <w:rPr>
                <w:color w:val="auto"/>
                <w:sz w:val="17"/>
                <w:szCs w:val="17"/>
              </w:rPr>
            </w:pPr>
            <w:r w:rsidRPr="008D5A8D">
              <w:rPr>
                <w:rFonts w:hint="eastAsia"/>
                <w:color w:val="auto"/>
                <w:sz w:val="17"/>
                <w:szCs w:val="17"/>
              </w:rPr>
              <w:t>照明設備</w:t>
            </w:r>
          </w:p>
        </w:tc>
        <w:tc>
          <w:tcPr>
            <w:tcW w:w="4853" w:type="dxa"/>
            <w:vMerge/>
            <w:vAlign w:val="center"/>
          </w:tcPr>
          <w:p w14:paraId="7CCFB370" w14:textId="77777777" w:rsidR="007E31A6" w:rsidRPr="008D5A8D" w:rsidRDefault="007E31A6" w:rsidP="00D765B8">
            <w:pPr>
              <w:snapToGrid w:val="0"/>
              <w:spacing w:line="200" w:lineRule="exact"/>
              <w:rPr>
                <w:color w:val="auto"/>
                <w:sz w:val="17"/>
                <w:szCs w:val="17"/>
              </w:rPr>
            </w:pPr>
          </w:p>
        </w:tc>
        <w:tc>
          <w:tcPr>
            <w:tcW w:w="1134" w:type="dxa"/>
            <w:vMerge/>
          </w:tcPr>
          <w:p w14:paraId="4723C57A" w14:textId="77777777" w:rsidR="007E31A6" w:rsidRPr="008D5A8D" w:rsidRDefault="007E31A6" w:rsidP="00D765B8">
            <w:pPr>
              <w:snapToGrid w:val="0"/>
              <w:spacing w:line="240" w:lineRule="atLeast"/>
              <w:ind w:right="113"/>
              <w:rPr>
                <w:color w:val="auto"/>
                <w:sz w:val="17"/>
                <w:szCs w:val="17"/>
              </w:rPr>
            </w:pPr>
          </w:p>
        </w:tc>
        <w:tc>
          <w:tcPr>
            <w:tcW w:w="674" w:type="dxa"/>
            <w:vMerge/>
            <w:vAlign w:val="center"/>
          </w:tcPr>
          <w:p w14:paraId="425BA17A" w14:textId="77777777" w:rsidR="007E31A6" w:rsidRPr="008D5A8D" w:rsidRDefault="007E31A6" w:rsidP="00E474C9">
            <w:pPr>
              <w:jc w:val="left"/>
              <w:rPr>
                <w:color w:val="auto"/>
                <w:sz w:val="17"/>
                <w:szCs w:val="17"/>
              </w:rPr>
            </w:pPr>
          </w:p>
        </w:tc>
      </w:tr>
    </w:tbl>
    <w:p w14:paraId="72C6DEDE" w14:textId="77777777" w:rsidR="00943CAB" w:rsidRPr="00127261" w:rsidRDefault="00674E7A" w:rsidP="004B49E6">
      <w:pPr>
        <w:rPr>
          <w:sz w:val="20"/>
          <w:szCs w:val="20"/>
        </w:rPr>
      </w:pPr>
      <w:r w:rsidRPr="00127261">
        <w:rPr>
          <w:rFonts w:hint="eastAsia"/>
          <w:sz w:val="20"/>
          <w:szCs w:val="20"/>
        </w:rPr>
        <w:lastRenderedPageBreak/>
        <w:t>「共同住宅</w:t>
      </w:r>
      <w:r w:rsidR="00BE2CFB" w:rsidRPr="00127261">
        <w:rPr>
          <w:rFonts w:hint="eastAsia"/>
          <w:sz w:val="20"/>
          <w:szCs w:val="20"/>
        </w:rPr>
        <w:t>・寄宿舎・下宿</w:t>
      </w:r>
      <w:r w:rsidRPr="00127261">
        <w:rPr>
          <w:rFonts w:hint="eastAsia"/>
          <w:sz w:val="20"/>
          <w:szCs w:val="20"/>
        </w:rPr>
        <w:t>で</w:t>
      </w:r>
      <w:r w:rsidR="002871AA" w:rsidRPr="00127261">
        <w:rPr>
          <w:rFonts w:hint="eastAsia"/>
          <w:sz w:val="20"/>
          <w:szCs w:val="20"/>
        </w:rPr>
        <w:t>【</w:t>
      </w:r>
      <w:r w:rsidRPr="00127261">
        <w:rPr>
          <w:rFonts w:hint="eastAsia"/>
          <w:sz w:val="20"/>
          <w:szCs w:val="20"/>
        </w:rPr>
        <w:t>共用部</w:t>
      </w:r>
      <w:r w:rsidR="002871AA" w:rsidRPr="00127261">
        <w:rPr>
          <w:rFonts w:hint="eastAsia"/>
          <w:sz w:val="20"/>
          <w:szCs w:val="20"/>
        </w:rPr>
        <w:t>】</w:t>
      </w:r>
      <w:r w:rsidRPr="00127261">
        <w:rPr>
          <w:rFonts w:hint="eastAsia"/>
          <w:sz w:val="20"/>
          <w:szCs w:val="20"/>
        </w:rPr>
        <w:t>も評価する場合」</w:t>
      </w:r>
    </w:p>
    <w:p w14:paraId="5260D38C" w14:textId="77777777" w:rsidR="0004689C" w:rsidRDefault="0004689C" w:rsidP="004B49E6">
      <w:pPr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1"/>
        <w:gridCol w:w="5387"/>
        <w:gridCol w:w="1138"/>
        <w:gridCol w:w="673"/>
      </w:tblGrid>
      <w:tr w:rsidR="00D255E0" w:rsidRPr="00E474C9" w14:paraId="2B51A435" w14:textId="77777777" w:rsidTr="001F5E92">
        <w:trPr>
          <w:trHeight w:val="325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67A08716" w14:textId="77777777" w:rsidR="00D255E0" w:rsidRPr="00E474C9" w:rsidRDefault="00D255E0">
            <w:pPr>
              <w:spacing w:line="60" w:lineRule="auto"/>
              <w:jc w:val="center"/>
              <w:rPr>
                <w:kern w:val="2"/>
                <w:sz w:val="17"/>
                <w:szCs w:val="17"/>
              </w:rPr>
            </w:pPr>
            <w:r w:rsidRPr="00E474C9">
              <w:rPr>
                <w:rFonts w:hint="eastAsia"/>
                <w:kern w:val="2"/>
                <w:sz w:val="17"/>
                <w:szCs w:val="17"/>
              </w:rPr>
              <w:t>確認</w:t>
            </w:r>
          </w:p>
          <w:p w14:paraId="146B400B" w14:textId="77777777" w:rsidR="00D255E0" w:rsidRPr="00E474C9" w:rsidRDefault="00D255E0">
            <w:pPr>
              <w:spacing w:line="60" w:lineRule="auto"/>
              <w:jc w:val="center"/>
              <w:rPr>
                <w:kern w:val="2"/>
                <w:sz w:val="17"/>
                <w:szCs w:val="17"/>
              </w:rPr>
            </w:pPr>
            <w:r w:rsidRPr="00E474C9">
              <w:rPr>
                <w:rFonts w:hint="eastAsia"/>
                <w:kern w:val="2"/>
                <w:sz w:val="17"/>
                <w:szCs w:val="17"/>
              </w:rPr>
              <w:t>事項</w:t>
            </w:r>
          </w:p>
        </w:tc>
        <w:tc>
          <w:tcPr>
            <w:tcW w:w="1981" w:type="dxa"/>
            <w:vMerge w:val="restart"/>
            <w:shd w:val="clear" w:color="auto" w:fill="auto"/>
            <w:vAlign w:val="center"/>
          </w:tcPr>
          <w:p w14:paraId="7184B2CB" w14:textId="77777777" w:rsidR="00D255E0" w:rsidRPr="00E474C9" w:rsidRDefault="00D255E0">
            <w:pPr>
              <w:spacing w:line="60" w:lineRule="auto"/>
              <w:jc w:val="center"/>
              <w:rPr>
                <w:kern w:val="2"/>
                <w:sz w:val="17"/>
                <w:szCs w:val="17"/>
              </w:rPr>
            </w:pPr>
            <w:r w:rsidRPr="00E474C9">
              <w:rPr>
                <w:rFonts w:hint="eastAsia"/>
                <w:kern w:val="2"/>
                <w:sz w:val="17"/>
                <w:szCs w:val="17"/>
              </w:rPr>
              <w:t>確認</w:t>
            </w:r>
          </w:p>
          <w:p w14:paraId="0ACC1CEC" w14:textId="77777777" w:rsidR="00D255E0" w:rsidRPr="00E474C9" w:rsidRDefault="00D255E0">
            <w:pPr>
              <w:spacing w:line="60" w:lineRule="auto"/>
              <w:jc w:val="center"/>
              <w:rPr>
                <w:kern w:val="2"/>
                <w:sz w:val="17"/>
                <w:szCs w:val="17"/>
              </w:rPr>
            </w:pPr>
            <w:r w:rsidRPr="00E474C9">
              <w:rPr>
                <w:rFonts w:hint="eastAsia"/>
                <w:kern w:val="2"/>
                <w:sz w:val="17"/>
                <w:szCs w:val="17"/>
              </w:rPr>
              <w:t>項目</w:t>
            </w:r>
          </w:p>
        </w:tc>
        <w:tc>
          <w:tcPr>
            <w:tcW w:w="6525" w:type="dxa"/>
            <w:gridSpan w:val="2"/>
            <w:shd w:val="clear" w:color="auto" w:fill="auto"/>
            <w:vAlign w:val="center"/>
          </w:tcPr>
          <w:p w14:paraId="537E30EC" w14:textId="77777777" w:rsidR="00D255E0" w:rsidRPr="00E474C9" w:rsidRDefault="00D255E0">
            <w:pPr>
              <w:spacing w:line="60" w:lineRule="auto"/>
              <w:jc w:val="center"/>
              <w:rPr>
                <w:kern w:val="2"/>
                <w:sz w:val="17"/>
                <w:szCs w:val="17"/>
              </w:rPr>
            </w:pPr>
            <w:r w:rsidRPr="00E474C9">
              <w:rPr>
                <w:rFonts w:hint="eastAsia"/>
                <w:kern w:val="2"/>
                <w:sz w:val="17"/>
                <w:szCs w:val="17"/>
              </w:rPr>
              <w:t>設計内容説明欄</w:t>
            </w:r>
          </w:p>
        </w:tc>
        <w:tc>
          <w:tcPr>
            <w:tcW w:w="673" w:type="dxa"/>
            <w:vMerge w:val="restart"/>
            <w:shd w:val="clear" w:color="auto" w:fill="auto"/>
            <w:vAlign w:val="center"/>
          </w:tcPr>
          <w:p w14:paraId="2B27A780" w14:textId="77777777" w:rsidR="00D255E0" w:rsidRPr="00E474C9" w:rsidRDefault="00D255E0">
            <w:pPr>
              <w:spacing w:line="60" w:lineRule="auto"/>
              <w:jc w:val="center"/>
              <w:rPr>
                <w:kern w:val="2"/>
                <w:sz w:val="17"/>
                <w:szCs w:val="17"/>
              </w:rPr>
            </w:pPr>
            <w:r w:rsidRPr="00E474C9">
              <w:rPr>
                <w:rFonts w:hint="eastAsia"/>
                <w:kern w:val="2"/>
                <w:sz w:val="17"/>
                <w:szCs w:val="17"/>
              </w:rPr>
              <w:t>確認欄</w:t>
            </w:r>
          </w:p>
        </w:tc>
      </w:tr>
      <w:tr w:rsidR="00D255E0" w:rsidRPr="00E474C9" w14:paraId="2DA3ECBF" w14:textId="77777777" w:rsidTr="001F5E92">
        <w:trPr>
          <w:trHeight w:val="596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76153C66" w14:textId="77777777" w:rsidR="00D255E0" w:rsidRPr="00E474C9" w:rsidRDefault="00D255E0">
            <w:pPr>
              <w:spacing w:line="60" w:lineRule="auto"/>
              <w:jc w:val="center"/>
              <w:rPr>
                <w:kern w:val="2"/>
                <w:sz w:val="17"/>
                <w:szCs w:val="17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27BB0945" w14:textId="77777777" w:rsidR="00D255E0" w:rsidRPr="00E474C9" w:rsidRDefault="00D255E0">
            <w:pPr>
              <w:spacing w:line="60" w:lineRule="auto"/>
              <w:jc w:val="center"/>
              <w:rPr>
                <w:kern w:val="2"/>
                <w:sz w:val="17"/>
                <w:szCs w:val="17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4D5F6B6A" w14:textId="77777777" w:rsidR="00D255E0" w:rsidRPr="00E474C9" w:rsidRDefault="00D255E0">
            <w:pPr>
              <w:spacing w:line="60" w:lineRule="auto"/>
              <w:jc w:val="center"/>
              <w:rPr>
                <w:kern w:val="2"/>
                <w:sz w:val="17"/>
                <w:szCs w:val="17"/>
              </w:rPr>
            </w:pPr>
            <w:r w:rsidRPr="00E474C9">
              <w:rPr>
                <w:rFonts w:hint="eastAsia"/>
                <w:kern w:val="2"/>
                <w:sz w:val="17"/>
                <w:szCs w:val="17"/>
              </w:rPr>
              <w:t>設計内容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60A8A90F" w14:textId="77777777" w:rsidR="00D255E0" w:rsidRPr="00E474C9" w:rsidRDefault="00D255E0" w:rsidP="00E474C9">
            <w:pPr>
              <w:spacing w:line="60" w:lineRule="auto"/>
              <w:jc w:val="center"/>
              <w:rPr>
                <w:color w:val="auto"/>
                <w:sz w:val="17"/>
                <w:szCs w:val="17"/>
              </w:rPr>
            </w:pPr>
            <w:r w:rsidRPr="00E474C9">
              <w:rPr>
                <w:rFonts w:hint="eastAsia"/>
                <w:color w:val="auto"/>
                <w:sz w:val="17"/>
                <w:szCs w:val="17"/>
              </w:rPr>
              <w:t>図書の種類</w:t>
            </w:r>
          </w:p>
        </w:tc>
        <w:tc>
          <w:tcPr>
            <w:tcW w:w="673" w:type="dxa"/>
            <w:vMerge/>
            <w:shd w:val="clear" w:color="auto" w:fill="auto"/>
          </w:tcPr>
          <w:p w14:paraId="416A7F56" w14:textId="77777777" w:rsidR="00D255E0" w:rsidRPr="00E474C9" w:rsidRDefault="00D255E0">
            <w:pPr>
              <w:spacing w:line="60" w:lineRule="auto"/>
              <w:rPr>
                <w:kern w:val="2"/>
                <w:sz w:val="17"/>
                <w:szCs w:val="17"/>
              </w:rPr>
            </w:pPr>
          </w:p>
        </w:tc>
      </w:tr>
      <w:tr w:rsidR="007E31A6" w:rsidRPr="00E474C9" w14:paraId="60C18B77" w14:textId="77777777" w:rsidTr="001F5E92">
        <w:tblPrEx>
          <w:jc w:val="left"/>
        </w:tblPrEx>
        <w:trPr>
          <w:trHeight w:val="1239"/>
        </w:trPr>
        <w:tc>
          <w:tcPr>
            <w:tcW w:w="675" w:type="dxa"/>
            <w:vMerge w:val="restart"/>
            <w:shd w:val="clear" w:color="auto" w:fill="auto"/>
            <w:noWrap/>
            <w:textDirection w:val="tbRlV"/>
            <w:tcFitText/>
            <w:vAlign w:val="center"/>
          </w:tcPr>
          <w:p w14:paraId="04BE2173" w14:textId="77777777" w:rsidR="007E31A6" w:rsidRPr="00E474C9" w:rsidRDefault="007E31A6">
            <w:pPr>
              <w:ind w:left="113" w:right="113"/>
              <w:jc w:val="center"/>
              <w:rPr>
                <w:kern w:val="2"/>
                <w:sz w:val="17"/>
                <w:szCs w:val="17"/>
              </w:rPr>
            </w:pPr>
            <w:r w:rsidRPr="00E474C9">
              <w:rPr>
                <w:rFonts w:hint="eastAsia"/>
                <w:bCs/>
                <w:color w:val="auto"/>
                <w:sz w:val="17"/>
                <w:szCs w:val="17"/>
              </w:rPr>
              <w:t>一次エネルギー消費量基準</w:t>
            </w:r>
          </w:p>
        </w:tc>
        <w:tc>
          <w:tcPr>
            <w:tcW w:w="1981" w:type="dxa"/>
            <w:shd w:val="clear" w:color="auto" w:fill="auto"/>
          </w:tcPr>
          <w:p w14:paraId="0D15E5E3" w14:textId="77777777" w:rsidR="007E31A6" w:rsidRPr="00E474C9" w:rsidRDefault="007E31A6">
            <w:pPr>
              <w:jc w:val="left"/>
              <w:rPr>
                <w:kern w:val="2"/>
                <w:sz w:val="17"/>
                <w:szCs w:val="17"/>
              </w:rPr>
            </w:pPr>
            <w:r w:rsidRPr="00E474C9">
              <w:rPr>
                <w:rFonts w:hint="eastAsia"/>
                <w:kern w:val="2"/>
                <w:sz w:val="17"/>
                <w:szCs w:val="17"/>
              </w:rPr>
              <w:t>計算結果の確認</w:t>
            </w:r>
          </w:p>
          <w:p w14:paraId="1C20F648" w14:textId="77777777" w:rsidR="007E31A6" w:rsidRPr="00E474C9" w:rsidRDefault="007E31A6">
            <w:pPr>
              <w:jc w:val="left"/>
              <w:rPr>
                <w:kern w:val="2"/>
                <w:sz w:val="17"/>
                <w:szCs w:val="17"/>
              </w:rPr>
            </w:pPr>
          </w:p>
          <w:p w14:paraId="3794E034" w14:textId="77777777" w:rsidR="007E31A6" w:rsidRPr="00E474C9" w:rsidRDefault="007E31A6">
            <w:pPr>
              <w:jc w:val="left"/>
              <w:rPr>
                <w:kern w:val="2"/>
                <w:sz w:val="17"/>
                <w:szCs w:val="17"/>
              </w:rPr>
            </w:pPr>
          </w:p>
          <w:p w14:paraId="6569FFA2" w14:textId="77777777" w:rsidR="007E31A6" w:rsidRPr="00E474C9" w:rsidRDefault="007E31A6">
            <w:pPr>
              <w:jc w:val="left"/>
              <w:rPr>
                <w:kern w:val="2"/>
                <w:sz w:val="17"/>
                <w:szCs w:val="17"/>
              </w:rPr>
            </w:pPr>
          </w:p>
        </w:tc>
        <w:tc>
          <w:tcPr>
            <w:tcW w:w="5387" w:type="dxa"/>
            <w:shd w:val="clear" w:color="auto" w:fill="auto"/>
          </w:tcPr>
          <w:p w14:paraId="2E80D467" w14:textId="77777777" w:rsidR="007E31A6" w:rsidRPr="00E474C9" w:rsidRDefault="007E31A6">
            <w:pPr>
              <w:spacing w:line="240" w:lineRule="exact"/>
              <w:rPr>
                <w:kern w:val="2"/>
                <w:sz w:val="17"/>
                <w:szCs w:val="17"/>
              </w:rPr>
            </w:pPr>
            <w:r w:rsidRPr="00E474C9">
              <w:rPr>
                <w:rFonts w:hint="eastAsia"/>
                <w:kern w:val="2"/>
                <w:sz w:val="17"/>
                <w:szCs w:val="17"/>
              </w:rPr>
              <w:t>ΣET　≦　ΣEST</w:t>
            </w:r>
            <w:r w:rsidR="00022195" w:rsidRPr="00E474C9">
              <w:rPr>
                <w:rFonts w:hint="eastAsia"/>
                <w:kern w:val="2"/>
                <w:sz w:val="17"/>
                <w:szCs w:val="17"/>
              </w:rPr>
              <w:t>である</w:t>
            </w:r>
          </w:p>
          <w:p w14:paraId="1F613223" w14:textId="77777777" w:rsidR="00022195" w:rsidRPr="00E474C9" w:rsidRDefault="00022195">
            <w:pPr>
              <w:spacing w:line="240" w:lineRule="exact"/>
              <w:rPr>
                <w:kern w:val="2"/>
                <w:sz w:val="17"/>
                <w:szCs w:val="17"/>
              </w:rPr>
            </w:pPr>
            <w:r w:rsidRPr="00E474C9">
              <w:rPr>
                <w:rFonts w:hint="eastAsia"/>
                <w:kern w:val="2"/>
                <w:sz w:val="17"/>
                <w:szCs w:val="17"/>
              </w:rPr>
              <w:t>a．当該建築物の設計一次エネルギー消費量の合計</w:t>
            </w:r>
          </w:p>
          <w:p w14:paraId="6ECD1D76" w14:textId="77777777" w:rsidR="00022195" w:rsidRPr="00E474C9" w:rsidRDefault="00022195">
            <w:pPr>
              <w:spacing w:line="240" w:lineRule="exact"/>
              <w:ind w:firstLineChars="100" w:firstLine="174"/>
              <w:rPr>
                <w:kern w:val="2"/>
                <w:sz w:val="17"/>
                <w:szCs w:val="17"/>
              </w:rPr>
            </w:pPr>
            <w:r w:rsidRPr="00E474C9">
              <w:rPr>
                <w:rFonts w:hint="eastAsia"/>
                <w:kern w:val="2"/>
                <w:sz w:val="17"/>
                <w:szCs w:val="17"/>
              </w:rPr>
              <w:t>ΣET　＝　〔　　　　　　　　〕</w:t>
            </w:r>
          </w:p>
          <w:p w14:paraId="4DF03346" w14:textId="77777777" w:rsidR="00022195" w:rsidRPr="00E474C9" w:rsidRDefault="00022195">
            <w:pPr>
              <w:spacing w:line="240" w:lineRule="exact"/>
              <w:rPr>
                <w:kern w:val="2"/>
                <w:sz w:val="17"/>
                <w:szCs w:val="17"/>
              </w:rPr>
            </w:pPr>
            <w:r w:rsidRPr="00E474C9">
              <w:rPr>
                <w:rFonts w:hint="eastAsia"/>
                <w:kern w:val="2"/>
                <w:sz w:val="17"/>
                <w:szCs w:val="17"/>
              </w:rPr>
              <w:t>ｂ．該当する基準一次エネルギー消費量の合計</w:t>
            </w:r>
          </w:p>
          <w:p w14:paraId="12EBE491" w14:textId="77777777" w:rsidR="00022195" w:rsidRPr="00E474C9" w:rsidRDefault="00022195">
            <w:pPr>
              <w:spacing w:line="240" w:lineRule="exact"/>
              <w:ind w:firstLineChars="100" w:firstLine="174"/>
              <w:rPr>
                <w:kern w:val="2"/>
                <w:sz w:val="17"/>
                <w:szCs w:val="17"/>
              </w:rPr>
            </w:pPr>
            <w:r w:rsidRPr="00E474C9">
              <w:rPr>
                <w:rFonts w:hint="eastAsia"/>
                <w:kern w:val="2"/>
                <w:sz w:val="17"/>
                <w:szCs w:val="17"/>
              </w:rPr>
              <w:t xml:space="preserve">ΣEST　＝　〔　　　　</w:t>
            </w:r>
            <w:r w:rsidR="0004689C" w:rsidRPr="00E474C9">
              <w:rPr>
                <w:rFonts w:hint="eastAsia"/>
                <w:kern w:val="2"/>
                <w:sz w:val="17"/>
                <w:szCs w:val="17"/>
              </w:rPr>
              <w:t xml:space="preserve"> </w:t>
            </w:r>
            <w:r w:rsidRPr="00E474C9">
              <w:rPr>
                <w:rFonts w:hint="eastAsia"/>
                <w:kern w:val="2"/>
                <w:sz w:val="17"/>
                <w:szCs w:val="17"/>
              </w:rPr>
              <w:t xml:space="preserve">　　　〕</w:t>
            </w:r>
          </w:p>
        </w:tc>
        <w:tc>
          <w:tcPr>
            <w:tcW w:w="1138" w:type="dxa"/>
            <w:vMerge w:val="restart"/>
            <w:shd w:val="clear" w:color="auto" w:fill="auto"/>
          </w:tcPr>
          <w:p w14:paraId="7EAC43DF" w14:textId="77777777" w:rsidR="00022195" w:rsidRPr="00E474C9" w:rsidRDefault="00022195">
            <w:pPr>
              <w:snapToGrid w:val="0"/>
              <w:spacing w:line="240" w:lineRule="atLeast"/>
              <w:ind w:right="113"/>
              <w:rPr>
                <w:color w:val="auto"/>
                <w:kern w:val="2"/>
                <w:sz w:val="17"/>
                <w:szCs w:val="17"/>
              </w:rPr>
            </w:pPr>
            <w:r w:rsidRPr="00E474C9">
              <w:rPr>
                <w:rFonts w:hint="eastAsia"/>
                <w:color w:val="auto"/>
                <w:kern w:val="2"/>
                <w:sz w:val="17"/>
                <w:szCs w:val="17"/>
              </w:rPr>
              <w:t>□仕上書</w:t>
            </w:r>
          </w:p>
          <w:p w14:paraId="31B4C0DE" w14:textId="77777777" w:rsidR="00022195" w:rsidRPr="00E474C9" w:rsidRDefault="00022195">
            <w:pPr>
              <w:snapToGrid w:val="0"/>
              <w:spacing w:line="240" w:lineRule="atLeast"/>
              <w:ind w:right="113"/>
              <w:rPr>
                <w:color w:val="auto"/>
                <w:kern w:val="2"/>
                <w:sz w:val="17"/>
                <w:szCs w:val="17"/>
              </w:rPr>
            </w:pPr>
            <w:r w:rsidRPr="00E474C9">
              <w:rPr>
                <w:rFonts w:hint="eastAsia"/>
                <w:color w:val="auto"/>
                <w:kern w:val="2"/>
                <w:sz w:val="17"/>
                <w:szCs w:val="17"/>
              </w:rPr>
              <w:t>□求積図</w:t>
            </w:r>
          </w:p>
          <w:p w14:paraId="7E57CC0D" w14:textId="77777777" w:rsidR="00022195" w:rsidRPr="00E474C9" w:rsidRDefault="00022195">
            <w:pPr>
              <w:snapToGrid w:val="0"/>
              <w:spacing w:line="240" w:lineRule="atLeast"/>
              <w:ind w:right="113"/>
              <w:rPr>
                <w:color w:val="auto"/>
                <w:kern w:val="2"/>
                <w:sz w:val="17"/>
                <w:szCs w:val="17"/>
              </w:rPr>
            </w:pPr>
            <w:r w:rsidRPr="00E474C9">
              <w:rPr>
                <w:rFonts w:hint="eastAsia"/>
                <w:color w:val="auto"/>
                <w:kern w:val="2"/>
                <w:sz w:val="17"/>
                <w:szCs w:val="17"/>
              </w:rPr>
              <w:t>□平面図</w:t>
            </w:r>
          </w:p>
          <w:p w14:paraId="093C12E6" w14:textId="77777777" w:rsidR="00022195" w:rsidRPr="00E474C9" w:rsidRDefault="00022195">
            <w:pPr>
              <w:snapToGrid w:val="0"/>
              <w:spacing w:line="240" w:lineRule="atLeast"/>
              <w:ind w:right="113"/>
              <w:rPr>
                <w:color w:val="auto"/>
                <w:kern w:val="2"/>
                <w:sz w:val="17"/>
                <w:szCs w:val="17"/>
              </w:rPr>
            </w:pPr>
            <w:r w:rsidRPr="00E474C9">
              <w:rPr>
                <w:rFonts w:hint="eastAsia"/>
                <w:color w:val="auto"/>
                <w:kern w:val="2"/>
                <w:sz w:val="17"/>
                <w:szCs w:val="17"/>
              </w:rPr>
              <w:t>□立面図</w:t>
            </w:r>
          </w:p>
          <w:p w14:paraId="60ADC4EA" w14:textId="77777777" w:rsidR="00022195" w:rsidRPr="00E474C9" w:rsidRDefault="00022195">
            <w:pPr>
              <w:snapToGrid w:val="0"/>
              <w:spacing w:line="240" w:lineRule="atLeast"/>
              <w:ind w:right="113"/>
              <w:rPr>
                <w:color w:val="auto"/>
                <w:kern w:val="2"/>
                <w:sz w:val="17"/>
                <w:szCs w:val="17"/>
              </w:rPr>
            </w:pPr>
            <w:r w:rsidRPr="00E474C9">
              <w:rPr>
                <w:rFonts w:hint="eastAsia"/>
                <w:color w:val="auto"/>
                <w:kern w:val="2"/>
                <w:sz w:val="17"/>
                <w:szCs w:val="17"/>
              </w:rPr>
              <w:t>□矩計図</w:t>
            </w:r>
          </w:p>
          <w:p w14:paraId="05682A2A" w14:textId="77777777" w:rsidR="00022195" w:rsidRPr="00E474C9" w:rsidRDefault="00022195">
            <w:pPr>
              <w:snapToGrid w:val="0"/>
              <w:spacing w:line="240" w:lineRule="atLeast"/>
              <w:ind w:right="113"/>
              <w:rPr>
                <w:color w:val="auto"/>
                <w:kern w:val="2"/>
                <w:sz w:val="17"/>
                <w:szCs w:val="17"/>
              </w:rPr>
            </w:pPr>
            <w:r w:rsidRPr="00E474C9">
              <w:rPr>
                <w:rFonts w:hint="eastAsia"/>
                <w:color w:val="auto"/>
                <w:kern w:val="2"/>
                <w:sz w:val="17"/>
                <w:szCs w:val="17"/>
              </w:rPr>
              <w:t>□計算書</w:t>
            </w:r>
          </w:p>
          <w:p w14:paraId="082648FB" w14:textId="77777777" w:rsidR="0004689C" w:rsidRPr="00E474C9" w:rsidRDefault="0004689C">
            <w:pPr>
              <w:snapToGrid w:val="0"/>
              <w:spacing w:line="240" w:lineRule="atLeast"/>
              <w:ind w:right="113"/>
              <w:rPr>
                <w:color w:val="auto"/>
                <w:kern w:val="2"/>
                <w:sz w:val="17"/>
                <w:szCs w:val="17"/>
              </w:rPr>
            </w:pPr>
            <w:r w:rsidRPr="00E474C9">
              <w:rPr>
                <w:rFonts w:hint="eastAsia"/>
                <w:color w:val="auto"/>
                <w:kern w:val="2"/>
                <w:sz w:val="17"/>
                <w:szCs w:val="17"/>
              </w:rPr>
              <w:t>□建具表</w:t>
            </w:r>
          </w:p>
          <w:p w14:paraId="3FCA6FBE" w14:textId="77777777" w:rsidR="00022195" w:rsidRPr="00E474C9" w:rsidRDefault="00022195">
            <w:pPr>
              <w:snapToGrid w:val="0"/>
              <w:spacing w:line="240" w:lineRule="atLeast"/>
              <w:ind w:right="113"/>
              <w:rPr>
                <w:color w:val="auto"/>
                <w:kern w:val="2"/>
                <w:sz w:val="17"/>
                <w:szCs w:val="17"/>
              </w:rPr>
            </w:pPr>
            <w:r w:rsidRPr="00E474C9">
              <w:rPr>
                <w:rFonts w:hint="eastAsia"/>
                <w:color w:val="auto"/>
                <w:kern w:val="2"/>
                <w:sz w:val="17"/>
                <w:szCs w:val="17"/>
              </w:rPr>
              <w:t>□機器表</w:t>
            </w:r>
          </w:p>
          <w:p w14:paraId="542DAC75" w14:textId="77777777" w:rsidR="00022195" w:rsidRPr="00E474C9" w:rsidRDefault="00022195">
            <w:pPr>
              <w:snapToGrid w:val="0"/>
              <w:spacing w:line="240" w:lineRule="atLeast"/>
              <w:ind w:right="113"/>
              <w:rPr>
                <w:color w:val="auto"/>
                <w:kern w:val="2"/>
                <w:sz w:val="17"/>
                <w:szCs w:val="17"/>
              </w:rPr>
            </w:pPr>
            <w:r w:rsidRPr="00E474C9">
              <w:rPr>
                <w:rFonts w:hint="eastAsia"/>
                <w:color w:val="auto"/>
                <w:kern w:val="2"/>
                <w:sz w:val="17"/>
                <w:szCs w:val="17"/>
              </w:rPr>
              <w:t>□系統図</w:t>
            </w:r>
          </w:p>
          <w:p w14:paraId="773DD593" w14:textId="77777777" w:rsidR="007E31A6" w:rsidRPr="00E474C9" w:rsidRDefault="00022195">
            <w:pPr>
              <w:snapToGrid w:val="0"/>
              <w:spacing w:line="240" w:lineRule="atLeast"/>
              <w:ind w:right="113"/>
              <w:rPr>
                <w:color w:val="auto"/>
                <w:kern w:val="2"/>
                <w:sz w:val="17"/>
                <w:szCs w:val="17"/>
              </w:rPr>
            </w:pPr>
            <w:r w:rsidRPr="00E474C9">
              <w:rPr>
                <w:rFonts w:hint="eastAsia"/>
                <w:color w:val="auto"/>
                <w:kern w:val="2"/>
                <w:sz w:val="17"/>
                <w:szCs w:val="17"/>
              </w:rPr>
              <w:t>□(　　)</w:t>
            </w:r>
          </w:p>
        </w:tc>
        <w:tc>
          <w:tcPr>
            <w:tcW w:w="673" w:type="dxa"/>
            <w:vMerge w:val="restart"/>
            <w:shd w:val="clear" w:color="auto" w:fill="auto"/>
          </w:tcPr>
          <w:p w14:paraId="1A3756C6" w14:textId="77777777" w:rsidR="007F07E4" w:rsidRPr="00E474C9" w:rsidRDefault="007F07E4" w:rsidP="00E474C9">
            <w:pPr>
              <w:snapToGrid w:val="0"/>
              <w:spacing w:line="240" w:lineRule="exact"/>
              <w:jc w:val="left"/>
              <w:rPr>
                <w:color w:val="auto"/>
                <w:kern w:val="2"/>
                <w:sz w:val="17"/>
                <w:szCs w:val="17"/>
              </w:rPr>
            </w:pPr>
            <w:r w:rsidRPr="00E474C9">
              <w:rPr>
                <w:rFonts w:hint="eastAsia"/>
                <w:color w:val="auto"/>
                <w:kern w:val="2"/>
                <w:sz w:val="17"/>
                <w:szCs w:val="17"/>
              </w:rPr>
              <w:t>□適</w:t>
            </w:r>
          </w:p>
          <w:p w14:paraId="5808B2D5" w14:textId="77777777" w:rsidR="007E31A6" w:rsidRPr="00E474C9" w:rsidRDefault="007F07E4" w:rsidP="00E474C9">
            <w:pPr>
              <w:spacing w:line="240" w:lineRule="exact"/>
              <w:jc w:val="left"/>
              <w:rPr>
                <w:kern w:val="2"/>
                <w:sz w:val="17"/>
                <w:szCs w:val="17"/>
              </w:rPr>
            </w:pPr>
            <w:r w:rsidRPr="00E474C9">
              <w:rPr>
                <w:rFonts w:hint="eastAsia"/>
                <w:kern w:val="2"/>
                <w:sz w:val="17"/>
                <w:szCs w:val="17"/>
              </w:rPr>
              <w:t>□否</w:t>
            </w:r>
          </w:p>
        </w:tc>
      </w:tr>
      <w:tr w:rsidR="007E31A6" w:rsidRPr="00E474C9" w14:paraId="7959BF2A" w14:textId="77777777" w:rsidTr="001F5E92">
        <w:tblPrEx>
          <w:jc w:val="left"/>
        </w:tblPrEx>
        <w:tc>
          <w:tcPr>
            <w:tcW w:w="675" w:type="dxa"/>
            <w:vMerge/>
            <w:shd w:val="clear" w:color="auto" w:fill="auto"/>
          </w:tcPr>
          <w:p w14:paraId="7C103842" w14:textId="77777777" w:rsidR="007E31A6" w:rsidRPr="00E474C9" w:rsidRDefault="007E31A6" w:rsidP="004B49E6">
            <w:pPr>
              <w:rPr>
                <w:kern w:val="2"/>
                <w:sz w:val="17"/>
                <w:szCs w:val="17"/>
              </w:rPr>
            </w:pPr>
          </w:p>
        </w:tc>
        <w:tc>
          <w:tcPr>
            <w:tcW w:w="1981" w:type="dxa"/>
            <w:shd w:val="clear" w:color="auto" w:fill="auto"/>
          </w:tcPr>
          <w:p w14:paraId="154B28A0" w14:textId="77777777" w:rsidR="007E31A6" w:rsidRPr="00E474C9" w:rsidRDefault="007E31A6">
            <w:pPr>
              <w:jc w:val="left"/>
              <w:rPr>
                <w:kern w:val="2"/>
                <w:sz w:val="17"/>
                <w:szCs w:val="17"/>
              </w:rPr>
            </w:pPr>
            <w:r w:rsidRPr="00E474C9">
              <w:rPr>
                <w:rFonts w:hint="eastAsia"/>
                <w:kern w:val="2"/>
                <w:sz w:val="17"/>
                <w:szCs w:val="17"/>
              </w:rPr>
              <w:t>計算方法等の確認</w:t>
            </w:r>
          </w:p>
        </w:tc>
        <w:tc>
          <w:tcPr>
            <w:tcW w:w="5387" w:type="dxa"/>
            <w:shd w:val="clear" w:color="auto" w:fill="auto"/>
          </w:tcPr>
          <w:p w14:paraId="7F624448" w14:textId="77777777" w:rsidR="007E31A6" w:rsidRPr="00E474C9" w:rsidRDefault="00022195" w:rsidP="004B49E6">
            <w:pPr>
              <w:rPr>
                <w:kern w:val="2"/>
                <w:sz w:val="17"/>
                <w:szCs w:val="17"/>
              </w:rPr>
            </w:pPr>
            <w:r w:rsidRPr="00E474C9">
              <w:rPr>
                <w:rFonts w:hint="eastAsia"/>
                <w:kern w:val="2"/>
                <w:sz w:val="17"/>
                <w:szCs w:val="17"/>
              </w:rPr>
              <w:t>□適切な計算等（プログラム）を用いている</w:t>
            </w:r>
          </w:p>
        </w:tc>
        <w:tc>
          <w:tcPr>
            <w:tcW w:w="1138" w:type="dxa"/>
            <w:vMerge/>
            <w:shd w:val="clear" w:color="auto" w:fill="auto"/>
          </w:tcPr>
          <w:p w14:paraId="77E28D44" w14:textId="77777777" w:rsidR="007E31A6" w:rsidRPr="00E474C9" w:rsidRDefault="007E31A6" w:rsidP="004B49E6">
            <w:pPr>
              <w:rPr>
                <w:kern w:val="2"/>
                <w:sz w:val="17"/>
                <w:szCs w:val="17"/>
              </w:rPr>
            </w:pPr>
          </w:p>
        </w:tc>
        <w:tc>
          <w:tcPr>
            <w:tcW w:w="673" w:type="dxa"/>
            <w:vMerge/>
            <w:shd w:val="clear" w:color="auto" w:fill="auto"/>
          </w:tcPr>
          <w:p w14:paraId="49526782" w14:textId="77777777" w:rsidR="007E31A6" w:rsidRPr="00E474C9" w:rsidRDefault="007E31A6" w:rsidP="004B49E6">
            <w:pPr>
              <w:rPr>
                <w:kern w:val="2"/>
                <w:sz w:val="17"/>
                <w:szCs w:val="17"/>
              </w:rPr>
            </w:pPr>
          </w:p>
        </w:tc>
      </w:tr>
      <w:tr w:rsidR="007E31A6" w:rsidRPr="00E474C9" w14:paraId="0D36859A" w14:textId="77777777" w:rsidTr="001F5E92">
        <w:tblPrEx>
          <w:jc w:val="left"/>
        </w:tblPrEx>
        <w:trPr>
          <w:trHeight w:val="907"/>
        </w:trPr>
        <w:tc>
          <w:tcPr>
            <w:tcW w:w="675" w:type="dxa"/>
            <w:vMerge/>
            <w:shd w:val="clear" w:color="auto" w:fill="auto"/>
          </w:tcPr>
          <w:p w14:paraId="03079F67" w14:textId="77777777" w:rsidR="007E31A6" w:rsidRPr="00E474C9" w:rsidRDefault="007E31A6" w:rsidP="004B49E6">
            <w:pPr>
              <w:rPr>
                <w:kern w:val="2"/>
                <w:sz w:val="17"/>
                <w:szCs w:val="17"/>
              </w:rPr>
            </w:pPr>
          </w:p>
        </w:tc>
        <w:tc>
          <w:tcPr>
            <w:tcW w:w="1981" w:type="dxa"/>
            <w:shd w:val="clear" w:color="auto" w:fill="auto"/>
          </w:tcPr>
          <w:p w14:paraId="567AF0AF" w14:textId="77777777" w:rsidR="007E31A6" w:rsidRPr="00E474C9" w:rsidRDefault="007E31A6">
            <w:pPr>
              <w:jc w:val="left"/>
              <w:rPr>
                <w:kern w:val="2"/>
                <w:sz w:val="17"/>
                <w:szCs w:val="17"/>
              </w:rPr>
            </w:pPr>
            <w:r w:rsidRPr="00E474C9">
              <w:rPr>
                <w:rFonts w:hint="eastAsia"/>
                <w:kern w:val="2"/>
                <w:sz w:val="17"/>
                <w:szCs w:val="17"/>
              </w:rPr>
              <w:t>入力内容の確認</w:t>
            </w:r>
          </w:p>
          <w:p w14:paraId="4570413E" w14:textId="77777777" w:rsidR="007E31A6" w:rsidRPr="00E474C9" w:rsidRDefault="007E31A6">
            <w:pPr>
              <w:jc w:val="left"/>
              <w:rPr>
                <w:kern w:val="2"/>
                <w:sz w:val="17"/>
                <w:szCs w:val="17"/>
              </w:rPr>
            </w:pPr>
          </w:p>
        </w:tc>
        <w:tc>
          <w:tcPr>
            <w:tcW w:w="5387" w:type="dxa"/>
            <w:shd w:val="clear" w:color="auto" w:fill="auto"/>
          </w:tcPr>
          <w:p w14:paraId="7E83C5EE" w14:textId="77777777" w:rsidR="007E31A6" w:rsidRPr="00E474C9" w:rsidRDefault="00022195">
            <w:pPr>
              <w:spacing w:line="240" w:lineRule="exact"/>
              <w:rPr>
                <w:kern w:val="2"/>
                <w:sz w:val="17"/>
                <w:szCs w:val="17"/>
              </w:rPr>
            </w:pPr>
            <w:r w:rsidRPr="00E474C9">
              <w:rPr>
                <w:rFonts w:hint="eastAsia"/>
                <w:kern w:val="2"/>
                <w:sz w:val="17"/>
                <w:szCs w:val="17"/>
              </w:rPr>
              <w:t>□床面積等の基本事項の入力内容</w:t>
            </w:r>
            <w:r w:rsidR="0004689C" w:rsidRPr="00E474C9">
              <w:rPr>
                <w:rFonts w:hint="eastAsia"/>
                <w:kern w:val="2"/>
                <w:sz w:val="17"/>
                <w:szCs w:val="17"/>
              </w:rPr>
              <w:t>の</w:t>
            </w:r>
            <w:r w:rsidRPr="00E474C9">
              <w:rPr>
                <w:rFonts w:hint="eastAsia"/>
                <w:kern w:val="2"/>
                <w:sz w:val="17"/>
                <w:szCs w:val="17"/>
              </w:rPr>
              <w:t>確認</w:t>
            </w:r>
          </w:p>
          <w:p w14:paraId="204D3692" w14:textId="77777777" w:rsidR="0004689C" w:rsidRPr="00E474C9" w:rsidRDefault="0004689C">
            <w:pPr>
              <w:spacing w:line="240" w:lineRule="exact"/>
              <w:rPr>
                <w:kern w:val="2"/>
                <w:sz w:val="17"/>
                <w:szCs w:val="17"/>
              </w:rPr>
            </w:pPr>
            <w:r w:rsidRPr="00E474C9">
              <w:rPr>
                <w:rFonts w:hint="eastAsia"/>
                <w:kern w:val="2"/>
                <w:sz w:val="17"/>
                <w:szCs w:val="17"/>
              </w:rPr>
              <w:t>□外皮性能等の入力内容の確認</w:t>
            </w:r>
          </w:p>
          <w:p w14:paraId="4D33434C" w14:textId="77777777" w:rsidR="0004689C" w:rsidRPr="00E474C9" w:rsidRDefault="008D5A8D">
            <w:pPr>
              <w:spacing w:line="240" w:lineRule="exact"/>
              <w:rPr>
                <w:kern w:val="2"/>
                <w:sz w:val="17"/>
                <w:szCs w:val="17"/>
              </w:rPr>
            </w:pPr>
            <w:r w:rsidRPr="00E474C9">
              <w:rPr>
                <w:rFonts w:hint="eastAsia"/>
                <w:kern w:val="2"/>
                <w:sz w:val="17"/>
                <w:szCs w:val="17"/>
              </w:rPr>
              <w:t>□</w:t>
            </w:r>
            <w:r w:rsidR="0004689C" w:rsidRPr="00E474C9">
              <w:rPr>
                <w:rFonts w:hint="eastAsia"/>
                <w:kern w:val="2"/>
                <w:sz w:val="17"/>
                <w:szCs w:val="17"/>
              </w:rPr>
              <w:t>設備機器等の入力内容の確認</w:t>
            </w:r>
          </w:p>
        </w:tc>
        <w:tc>
          <w:tcPr>
            <w:tcW w:w="1138" w:type="dxa"/>
            <w:vMerge/>
            <w:shd w:val="clear" w:color="auto" w:fill="auto"/>
          </w:tcPr>
          <w:p w14:paraId="42A9A6A8" w14:textId="77777777" w:rsidR="007E31A6" w:rsidRPr="00E474C9" w:rsidRDefault="007E31A6" w:rsidP="004B49E6">
            <w:pPr>
              <w:rPr>
                <w:kern w:val="2"/>
                <w:sz w:val="17"/>
                <w:szCs w:val="17"/>
              </w:rPr>
            </w:pPr>
          </w:p>
        </w:tc>
        <w:tc>
          <w:tcPr>
            <w:tcW w:w="673" w:type="dxa"/>
            <w:vMerge/>
            <w:shd w:val="clear" w:color="auto" w:fill="auto"/>
          </w:tcPr>
          <w:p w14:paraId="016B5207" w14:textId="77777777" w:rsidR="007E31A6" w:rsidRPr="00E474C9" w:rsidRDefault="007E31A6" w:rsidP="004B49E6">
            <w:pPr>
              <w:rPr>
                <w:kern w:val="2"/>
                <w:sz w:val="17"/>
                <w:szCs w:val="17"/>
              </w:rPr>
            </w:pPr>
          </w:p>
        </w:tc>
      </w:tr>
    </w:tbl>
    <w:p w14:paraId="7FB01B1E" w14:textId="77777777" w:rsidR="0004689C" w:rsidRPr="002A0E7F" w:rsidRDefault="0004689C" w:rsidP="004B49E6">
      <w:pPr>
        <w:rPr>
          <w:sz w:val="18"/>
          <w:szCs w:val="18"/>
        </w:rPr>
      </w:pPr>
      <w:r w:rsidRPr="002A0E7F">
        <w:rPr>
          <w:rFonts w:hint="eastAsia"/>
          <w:sz w:val="18"/>
          <w:szCs w:val="18"/>
        </w:rPr>
        <w:t>※「共同住宅</w:t>
      </w:r>
      <w:r w:rsidR="00BE2CFB">
        <w:rPr>
          <w:rFonts w:hint="eastAsia"/>
          <w:sz w:val="18"/>
          <w:szCs w:val="18"/>
        </w:rPr>
        <w:t>・寄宿舎・下宿</w:t>
      </w:r>
      <w:r w:rsidRPr="002A0E7F">
        <w:rPr>
          <w:rFonts w:hint="eastAsia"/>
          <w:sz w:val="18"/>
          <w:szCs w:val="18"/>
        </w:rPr>
        <w:t>で</w:t>
      </w:r>
      <w:r w:rsidR="002871AA">
        <w:rPr>
          <w:rFonts w:hint="eastAsia"/>
          <w:sz w:val="18"/>
          <w:szCs w:val="18"/>
        </w:rPr>
        <w:t>【</w:t>
      </w:r>
      <w:r w:rsidRPr="002A0E7F">
        <w:rPr>
          <w:rFonts w:hint="eastAsia"/>
          <w:sz w:val="18"/>
          <w:szCs w:val="18"/>
        </w:rPr>
        <w:t>共用部</w:t>
      </w:r>
      <w:r w:rsidR="002871AA">
        <w:rPr>
          <w:rFonts w:hint="eastAsia"/>
          <w:sz w:val="18"/>
          <w:szCs w:val="18"/>
        </w:rPr>
        <w:t>】</w:t>
      </w:r>
      <w:r w:rsidRPr="002A0E7F">
        <w:rPr>
          <w:rFonts w:hint="eastAsia"/>
          <w:sz w:val="18"/>
          <w:szCs w:val="18"/>
        </w:rPr>
        <w:t>も評価する場合」の</w:t>
      </w:r>
      <w:r w:rsidR="00127261">
        <w:rPr>
          <w:rFonts w:hint="eastAsia"/>
          <w:sz w:val="18"/>
          <w:szCs w:val="18"/>
        </w:rPr>
        <w:t>欄</w:t>
      </w:r>
      <w:r w:rsidRPr="002A0E7F">
        <w:rPr>
          <w:rFonts w:hint="eastAsia"/>
          <w:sz w:val="18"/>
          <w:szCs w:val="18"/>
        </w:rPr>
        <w:t>は、必要がある場合に添付してください。</w:t>
      </w:r>
    </w:p>
    <w:sectPr w:rsidR="0004689C" w:rsidRPr="002A0E7F" w:rsidSect="00AE57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276" w:right="1134" w:bottom="1134" w:left="1134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D7F1C" w14:textId="77777777" w:rsidR="000A0424" w:rsidRDefault="000A0424">
      <w:r>
        <w:separator/>
      </w:r>
    </w:p>
  </w:endnote>
  <w:endnote w:type="continuationSeparator" w:id="0">
    <w:p w14:paraId="1AC71458" w14:textId="77777777" w:rsidR="000A0424" w:rsidRDefault="000A0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B3D0F" w14:textId="77777777" w:rsidR="00FE52D2" w:rsidRDefault="00FE52D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33A7F" w14:textId="77777777" w:rsidR="00FE52D2" w:rsidRDefault="00FE52D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BF322" w14:textId="77777777" w:rsidR="00FE52D2" w:rsidRDefault="00FE52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FFF9E" w14:textId="77777777" w:rsidR="000A0424" w:rsidRDefault="000A042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F337402" w14:textId="77777777" w:rsidR="000A0424" w:rsidRDefault="000A0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F93F7" w14:textId="77777777" w:rsidR="00FE52D2" w:rsidRDefault="00FE52D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A63D1" w14:textId="0A2D2AB0" w:rsidR="00916739" w:rsidRPr="00FE52D2" w:rsidRDefault="00916739" w:rsidP="008409A3">
    <w:pPr>
      <w:pStyle w:val="a3"/>
      <w:tabs>
        <w:tab w:val="clear" w:pos="4252"/>
        <w:tab w:val="clear" w:pos="8504"/>
        <w:tab w:val="center" w:pos="4819"/>
        <w:tab w:val="right" w:pos="9638"/>
      </w:tabs>
      <w:wordWrap w:val="0"/>
      <w:jc w:val="righ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B4D2B" w14:textId="77777777" w:rsidR="00FE52D2" w:rsidRDefault="00FE52D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F1CC8"/>
    <w:multiLevelType w:val="hybridMultilevel"/>
    <w:tmpl w:val="78F6D5D8"/>
    <w:lvl w:ilvl="0" w:tplc="42BA56DA">
      <w:start w:val="2"/>
      <w:numFmt w:val="decimalEnclosedCircle"/>
      <w:lvlText w:val="%1"/>
      <w:lvlJc w:val="left"/>
      <w:pPr>
        <w:ind w:left="574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" w15:restartNumberingAfterBreak="0">
    <w:nsid w:val="1E1126EC"/>
    <w:multiLevelType w:val="hybridMultilevel"/>
    <w:tmpl w:val="3532057E"/>
    <w:lvl w:ilvl="0" w:tplc="B412BC1C">
      <w:start w:val="1"/>
      <w:numFmt w:val="decimal"/>
      <w:lvlText w:val="(%1)"/>
      <w:lvlJc w:val="left"/>
      <w:pPr>
        <w:ind w:left="10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abstractNum w:abstractNumId="2" w15:restartNumberingAfterBreak="0">
    <w:nsid w:val="225A1697"/>
    <w:multiLevelType w:val="hybridMultilevel"/>
    <w:tmpl w:val="921CC0AA"/>
    <w:lvl w:ilvl="0" w:tplc="DDAEE482">
      <w:start w:val="1"/>
      <w:numFmt w:val="decimal"/>
      <w:lvlText w:val="(%1)"/>
      <w:lvlJc w:val="left"/>
      <w:pPr>
        <w:ind w:left="10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abstractNum w:abstractNumId="3" w15:restartNumberingAfterBreak="0">
    <w:nsid w:val="28E05BC3"/>
    <w:multiLevelType w:val="hybridMultilevel"/>
    <w:tmpl w:val="291C688C"/>
    <w:lvl w:ilvl="0" w:tplc="DCD8EF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6F2D69"/>
    <w:multiLevelType w:val="hybridMultilevel"/>
    <w:tmpl w:val="8E4ED15E"/>
    <w:lvl w:ilvl="0" w:tplc="C6E87024">
      <w:start w:val="1"/>
      <w:numFmt w:val="decimalFullWidth"/>
      <w:lvlText w:val="%1．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 w15:restartNumberingAfterBreak="0">
    <w:nsid w:val="39AF38D8"/>
    <w:multiLevelType w:val="hybridMultilevel"/>
    <w:tmpl w:val="D2ACC9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F874D6"/>
    <w:multiLevelType w:val="hybridMultilevel"/>
    <w:tmpl w:val="928ECB0E"/>
    <w:lvl w:ilvl="0" w:tplc="DF184FE6">
      <w:start w:val="1"/>
      <w:numFmt w:val="decimal"/>
      <w:lvlText w:val="(%1)"/>
      <w:lvlJc w:val="left"/>
      <w:pPr>
        <w:ind w:left="10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abstractNum w:abstractNumId="7" w15:restartNumberingAfterBreak="0">
    <w:nsid w:val="71621535"/>
    <w:multiLevelType w:val="hybridMultilevel"/>
    <w:tmpl w:val="2B3854B8"/>
    <w:lvl w:ilvl="0" w:tplc="13248BF8">
      <w:start w:val="1"/>
      <w:numFmt w:val="decimalEnclosedCircle"/>
      <w:lvlText w:val="%1"/>
      <w:lvlJc w:val="left"/>
      <w:pPr>
        <w:ind w:left="1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5" w:hanging="420"/>
      </w:pPr>
    </w:lvl>
  </w:abstractNum>
  <w:abstractNum w:abstractNumId="8" w15:restartNumberingAfterBreak="0">
    <w:nsid w:val="72270077"/>
    <w:multiLevelType w:val="hybridMultilevel"/>
    <w:tmpl w:val="1744D2EA"/>
    <w:lvl w:ilvl="0" w:tplc="F1F8796E">
      <w:start w:val="1"/>
      <w:numFmt w:val="decimal"/>
      <w:lvlText w:val="(%1)"/>
      <w:lvlJc w:val="left"/>
      <w:pPr>
        <w:ind w:left="1002" w:hanging="360"/>
      </w:pPr>
      <w:rPr>
        <w:rFonts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num w:numId="1" w16cid:durableId="1230532403">
    <w:abstractNumId w:val="5"/>
  </w:num>
  <w:num w:numId="2" w16cid:durableId="1287391440">
    <w:abstractNumId w:val="3"/>
  </w:num>
  <w:num w:numId="3" w16cid:durableId="981076678">
    <w:abstractNumId w:val="4"/>
  </w:num>
  <w:num w:numId="4" w16cid:durableId="210460684">
    <w:abstractNumId w:val="7"/>
  </w:num>
  <w:num w:numId="5" w16cid:durableId="1908570911">
    <w:abstractNumId w:val="0"/>
  </w:num>
  <w:num w:numId="6" w16cid:durableId="888958841">
    <w:abstractNumId w:val="8"/>
  </w:num>
  <w:num w:numId="7" w16cid:durableId="906696042">
    <w:abstractNumId w:val="1"/>
  </w:num>
  <w:num w:numId="8" w16cid:durableId="850799099">
    <w:abstractNumId w:val="6"/>
  </w:num>
  <w:num w:numId="9" w16cid:durableId="1096511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oNotTrackMoves/>
  <w:defaultTabStop w:val="852"/>
  <w:hyphenationZone w:val="0"/>
  <w:drawingGridHorizontalSpacing w:val="107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47ED"/>
    <w:rsid w:val="00001630"/>
    <w:rsid w:val="000066E9"/>
    <w:rsid w:val="00007789"/>
    <w:rsid w:val="000105A7"/>
    <w:rsid w:val="00012017"/>
    <w:rsid w:val="00013C8D"/>
    <w:rsid w:val="00022195"/>
    <w:rsid w:val="00022D19"/>
    <w:rsid w:val="000246D0"/>
    <w:rsid w:val="00027A93"/>
    <w:rsid w:val="00027E97"/>
    <w:rsid w:val="00027FD4"/>
    <w:rsid w:val="0003116F"/>
    <w:rsid w:val="000333D5"/>
    <w:rsid w:val="000341F8"/>
    <w:rsid w:val="00035335"/>
    <w:rsid w:val="000447C4"/>
    <w:rsid w:val="0004689C"/>
    <w:rsid w:val="00051F51"/>
    <w:rsid w:val="00054154"/>
    <w:rsid w:val="00054BCA"/>
    <w:rsid w:val="00055434"/>
    <w:rsid w:val="00061B7A"/>
    <w:rsid w:val="00061F4D"/>
    <w:rsid w:val="000642DF"/>
    <w:rsid w:val="00065195"/>
    <w:rsid w:val="00067F85"/>
    <w:rsid w:val="00072B86"/>
    <w:rsid w:val="00084FE3"/>
    <w:rsid w:val="00086470"/>
    <w:rsid w:val="00087025"/>
    <w:rsid w:val="00090ADF"/>
    <w:rsid w:val="00092CF9"/>
    <w:rsid w:val="00092EEB"/>
    <w:rsid w:val="00096DD2"/>
    <w:rsid w:val="000A0424"/>
    <w:rsid w:val="000A07E6"/>
    <w:rsid w:val="000A287F"/>
    <w:rsid w:val="000A2C53"/>
    <w:rsid w:val="000A4044"/>
    <w:rsid w:val="000A68E8"/>
    <w:rsid w:val="000B1260"/>
    <w:rsid w:val="000B441C"/>
    <w:rsid w:val="000B66D7"/>
    <w:rsid w:val="000C0DF8"/>
    <w:rsid w:val="000C2018"/>
    <w:rsid w:val="000C6402"/>
    <w:rsid w:val="000C6B1B"/>
    <w:rsid w:val="000C7CA5"/>
    <w:rsid w:val="000D3FFA"/>
    <w:rsid w:val="000E10A9"/>
    <w:rsid w:val="000E1833"/>
    <w:rsid w:val="000E382B"/>
    <w:rsid w:val="000E53E6"/>
    <w:rsid w:val="000F60A4"/>
    <w:rsid w:val="000F7644"/>
    <w:rsid w:val="000F767B"/>
    <w:rsid w:val="00100ABF"/>
    <w:rsid w:val="00101F50"/>
    <w:rsid w:val="001031E0"/>
    <w:rsid w:val="00106BC0"/>
    <w:rsid w:val="00110880"/>
    <w:rsid w:val="00113224"/>
    <w:rsid w:val="001133F0"/>
    <w:rsid w:val="00113448"/>
    <w:rsid w:val="001174A4"/>
    <w:rsid w:val="00117CE4"/>
    <w:rsid w:val="001226D5"/>
    <w:rsid w:val="00125F71"/>
    <w:rsid w:val="001260F1"/>
    <w:rsid w:val="00127261"/>
    <w:rsid w:val="0013029F"/>
    <w:rsid w:val="001324D1"/>
    <w:rsid w:val="00133369"/>
    <w:rsid w:val="001340A0"/>
    <w:rsid w:val="00137A87"/>
    <w:rsid w:val="00137B93"/>
    <w:rsid w:val="00141B95"/>
    <w:rsid w:val="0014646C"/>
    <w:rsid w:val="00147643"/>
    <w:rsid w:val="001477C6"/>
    <w:rsid w:val="00152301"/>
    <w:rsid w:val="00155F15"/>
    <w:rsid w:val="001569FA"/>
    <w:rsid w:val="00160E59"/>
    <w:rsid w:val="0016221E"/>
    <w:rsid w:val="00164E12"/>
    <w:rsid w:val="00166003"/>
    <w:rsid w:val="00171473"/>
    <w:rsid w:val="001728C6"/>
    <w:rsid w:val="001735A5"/>
    <w:rsid w:val="00174331"/>
    <w:rsid w:val="00175C85"/>
    <w:rsid w:val="00180352"/>
    <w:rsid w:val="00181BF1"/>
    <w:rsid w:val="00182471"/>
    <w:rsid w:val="00184F14"/>
    <w:rsid w:val="0019142C"/>
    <w:rsid w:val="00192E50"/>
    <w:rsid w:val="00195133"/>
    <w:rsid w:val="00195839"/>
    <w:rsid w:val="001A1E0B"/>
    <w:rsid w:val="001A3FA3"/>
    <w:rsid w:val="001A4092"/>
    <w:rsid w:val="001A712A"/>
    <w:rsid w:val="001A777A"/>
    <w:rsid w:val="001B1168"/>
    <w:rsid w:val="001B32B1"/>
    <w:rsid w:val="001B58BE"/>
    <w:rsid w:val="001B5949"/>
    <w:rsid w:val="001B5C59"/>
    <w:rsid w:val="001B76B7"/>
    <w:rsid w:val="001B7AFC"/>
    <w:rsid w:val="001B7F90"/>
    <w:rsid w:val="001C4071"/>
    <w:rsid w:val="001D32C5"/>
    <w:rsid w:val="001D7E57"/>
    <w:rsid w:val="001E2961"/>
    <w:rsid w:val="001F31D8"/>
    <w:rsid w:val="001F5E92"/>
    <w:rsid w:val="0020089F"/>
    <w:rsid w:val="00200B8A"/>
    <w:rsid w:val="00202F9A"/>
    <w:rsid w:val="00206CF1"/>
    <w:rsid w:val="00206DE4"/>
    <w:rsid w:val="00207C0E"/>
    <w:rsid w:val="002102A5"/>
    <w:rsid w:val="00211A03"/>
    <w:rsid w:val="002134F8"/>
    <w:rsid w:val="002140BB"/>
    <w:rsid w:val="00216B5C"/>
    <w:rsid w:val="002212F6"/>
    <w:rsid w:val="0022187F"/>
    <w:rsid w:val="00221B3E"/>
    <w:rsid w:val="00222928"/>
    <w:rsid w:val="00227C15"/>
    <w:rsid w:val="00231A01"/>
    <w:rsid w:val="00233D5E"/>
    <w:rsid w:val="00235FEE"/>
    <w:rsid w:val="00236D33"/>
    <w:rsid w:val="00237CC3"/>
    <w:rsid w:val="00237CEF"/>
    <w:rsid w:val="00246F4F"/>
    <w:rsid w:val="00252B32"/>
    <w:rsid w:val="00253CD7"/>
    <w:rsid w:val="0025564D"/>
    <w:rsid w:val="00262218"/>
    <w:rsid w:val="002649C4"/>
    <w:rsid w:val="002707FA"/>
    <w:rsid w:val="00275BBE"/>
    <w:rsid w:val="00277105"/>
    <w:rsid w:val="00280506"/>
    <w:rsid w:val="002871AA"/>
    <w:rsid w:val="0028725E"/>
    <w:rsid w:val="002A0E7F"/>
    <w:rsid w:val="002A4DF0"/>
    <w:rsid w:val="002A64F4"/>
    <w:rsid w:val="002B1E4B"/>
    <w:rsid w:val="002B2A9E"/>
    <w:rsid w:val="002B5A12"/>
    <w:rsid w:val="002C1B59"/>
    <w:rsid w:val="002C28BA"/>
    <w:rsid w:val="002D4F82"/>
    <w:rsid w:val="002D5059"/>
    <w:rsid w:val="002E08AD"/>
    <w:rsid w:val="002E2211"/>
    <w:rsid w:val="002E2F0C"/>
    <w:rsid w:val="002E30A4"/>
    <w:rsid w:val="002E398C"/>
    <w:rsid w:val="002E4E9A"/>
    <w:rsid w:val="002E586A"/>
    <w:rsid w:val="002E5CE5"/>
    <w:rsid w:val="002E644B"/>
    <w:rsid w:val="002E7D33"/>
    <w:rsid w:val="002F150F"/>
    <w:rsid w:val="002F2D7D"/>
    <w:rsid w:val="00302497"/>
    <w:rsid w:val="003039F3"/>
    <w:rsid w:val="00304C6D"/>
    <w:rsid w:val="003051B9"/>
    <w:rsid w:val="00305E6C"/>
    <w:rsid w:val="003066BE"/>
    <w:rsid w:val="003075E0"/>
    <w:rsid w:val="00307FA3"/>
    <w:rsid w:val="003107B6"/>
    <w:rsid w:val="00310CB2"/>
    <w:rsid w:val="003113BD"/>
    <w:rsid w:val="00311873"/>
    <w:rsid w:val="00313413"/>
    <w:rsid w:val="0031599E"/>
    <w:rsid w:val="00320C0F"/>
    <w:rsid w:val="00320EB7"/>
    <w:rsid w:val="0032450B"/>
    <w:rsid w:val="00324AC0"/>
    <w:rsid w:val="00334AA4"/>
    <w:rsid w:val="00335DEE"/>
    <w:rsid w:val="0033649E"/>
    <w:rsid w:val="00337C04"/>
    <w:rsid w:val="0034007C"/>
    <w:rsid w:val="00340DD5"/>
    <w:rsid w:val="00344704"/>
    <w:rsid w:val="003600B4"/>
    <w:rsid w:val="00361C6A"/>
    <w:rsid w:val="003670CA"/>
    <w:rsid w:val="0037318E"/>
    <w:rsid w:val="00376F1C"/>
    <w:rsid w:val="003835D0"/>
    <w:rsid w:val="00383961"/>
    <w:rsid w:val="00392003"/>
    <w:rsid w:val="003937AF"/>
    <w:rsid w:val="00397204"/>
    <w:rsid w:val="003A08EA"/>
    <w:rsid w:val="003A1CD8"/>
    <w:rsid w:val="003A24E1"/>
    <w:rsid w:val="003A306A"/>
    <w:rsid w:val="003A3E75"/>
    <w:rsid w:val="003A47ED"/>
    <w:rsid w:val="003A6AB8"/>
    <w:rsid w:val="003B5AE6"/>
    <w:rsid w:val="003B730E"/>
    <w:rsid w:val="003C1D36"/>
    <w:rsid w:val="003C6DA2"/>
    <w:rsid w:val="003E55E1"/>
    <w:rsid w:val="003E7D86"/>
    <w:rsid w:val="003F355E"/>
    <w:rsid w:val="003F4AEA"/>
    <w:rsid w:val="00400471"/>
    <w:rsid w:val="00407BB3"/>
    <w:rsid w:val="0041499A"/>
    <w:rsid w:val="004168AF"/>
    <w:rsid w:val="004227EA"/>
    <w:rsid w:val="00433B45"/>
    <w:rsid w:val="00435CC1"/>
    <w:rsid w:val="00436563"/>
    <w:rsid w:val="0043778C"/>
    <w:rsid w:val="004409C3"/>
    <w:rsid w:val="00442217"/>
    <w:rsid w:val="0045052E"/>
    <w:rsid w:val="00451730"/>
    <w:rsid w:val="0045379F"/>
    <w:rsid w:val="00453F90"/>
    <w:rsid w:val="00455F6A"/>
    <w:rsid w:val="00456F88"/>
    <w:rsid w:val="00460D1A"/>
    <w:rsid w:val="00464CBB"/>
    <w:rsid w:val="00470DE1"/>
    <w:rsid w:val="00471C82"/>
    <w:rsid w:val="004724F3"/>
    <w:rsid w:val="00473410"/>
    <w:rsid w:val="00473DFB"/>
    <w:rsid w:val="00480E5C"/>
    <w:rsid w:val="0048435F"/>
    <w:rsid w:val="0048706F"/>
    <w:rsid w:val="00493B2E"/>
    <w:rsid w:val="004970B3"/>
    <w:rsid w:val="004A153C"/>
    <w:rsid w:val="004B2423"/>
    <w:rsid w:val="004B3801"/>
    <w:rsid w:val="004B3B20"/>
    <w:rsid w:val="004B3FFB"/>
    <w:rsid w:val="004B41F4"/>
    <w:rsid w:val="004B49E6"/>
    <w:rsid w:val="004B7980"/>
    <w:rsid w:val="004C0F98"/>
    <w:rsid w:val="004C3570"/>
    <w:rsid w:val="004D0E62"/>
    <w:rsid w:val="004D15F0"/>
    <w:rsid w:val="004D3DE9"/>
    <w:rsid w:val="004D4691"/>
    <w:rsid w:val="004D75D3"/>
    <w:rsid w:val="004E283A"/>
    <w:rsid w:val="004E5DCB"/>
    <w:rsid w:val="004E64AA"/>
    <w:rsid w:val="004F3684"/>
    <w:rsid w:val="004F4574"/>
    <w:rsid w:val="004F507A"/>
    <w:rsid w:val="004F7830"/>
    <w:rsid w:val="0050670D"/>
    <w:rsid w:val="00506C6C"/>
    <w:rsid w:val="005106A4"/>
    <w:rsid w:val="00510C87"/>
    <w:rsid w:val="00511824"/>
    <w:rsid w:val="00513EFC"/>
    <w:rsid w:val="00520B2D"/>
    <w:rsid w:val="00524138"/>
    <w:rsid w:val="00532AC0"/>
    <w:rsid w:val="00533291"/>
    <w:rsid w:val="0053505E"/>
    <w:rsid w:val="00535174"/>
    <w:rsid w:val="00542E1D"/>
    <w:rsid w:val="00551D9A"/>
    <w:rsid w:val="0055298A"/>
    <w:rsid w:val="005560C5"/>
    <w:rsid w:val="00563BAD"/>
    <w:rsid w:val="00565E11"/>
    <w:rsid w:val="0056669E"/>
    <w:rsid w:val="005764DC"/>
    <w:rsid w:val="005825B2"/>
    <w:rsid w:val="00582DE9"/>
    <w:rsid w:val="00583195"/>
    <w:rsid w:val="00584B9E"/>
    <w:rsid w:val="00585A70"/>
    <w:rsid w:val="00586423"/>
    <w:rsid w:val="00587DFB"/>
    <w:rsid w:val="005931ED"/>
    <w:rsid w:val="005975A2"/>
    <w:rsid w:val="00597D55"/>
    <w:rsid w:val="005A1585"/>
    <w:rsid w:val="005A6804"/>
    <w:rsid w:val="005B10C2"/>
    <w:rsid w:val="005B2B74"/>
    <w:rsid w:val="005B2DA6"/>
    <w:rsid w:val="005B4932"/>
    <w:rsid w:val="005B627F"/>
    <w:rsid w:val="005B66D0"/>
    <w:rsid w:val="005C345C"/>
    <w:rsid w:val="005C4537"/>
    <w:rsid w:val="005C6767"/>
    <w:rsid w:val="005C7DF5"/>
    <w:rsid w:val="005D0462"/>
    <w:rsid w:val="005D2200"/>
    <w:rsid w:val="005D2844"/>
    <w:rsid w:val="005D28A6"/>
    <w:rsid w:val="005D2D01"/>
    <w:rsid w:val="005D2D65"/>
    <w:rsid w:val="005D3030"/>
    <w:rsid w:val="005D4639"/>
    <w:rsid w:val="005D6FC2"/>
    <w:rsid w:val="005E09F8"/>
    <w:rsid w:val="005E18CF"/>
    <w:rsid w:val="005E67F8"/>
    <w:rsid w:val="005F482A"/>
    <w:rsid w:val="005F7CA2"/>
    <w:rsid w:val="006011E9"/>
    <w:rsid w:val="00610871"/>
    <w:rsid w:val="00611566"/>
    <w:rsid w:val="006154AB"/>
    <w:rsid w:val="00616E1A"/>
    <w:rsid w:val="00621329"/>
    <w:rsid w:val="00622F29"/>
    <w:rsid w:val="00623794"/>
    <w:rsid w:val="00627B8C"/>
    <w:rsid w:val="00627FA3"/>
    <w:rsid w:val="0063698B"/>
    <w:rsid w:val="00637A05"/>
    <w:rsid w:val="006421BF"/>
    <w:rsid w:val="00642F14"/>
    <w:rsid w:val="00644278"/>
    <w:rsid w:val="00651EE8"/>
    <w:rsid w:val="00651F2A"/>
    <w:rsid w:val="006525EF"/>
    <w:rsid w:val="0065355C"/>
    <w:rsid w:val="00654EA7"/>
    <w:rsid w:val="00661CB6"/>
    <w:rsid w:val="00663369"/>
    <w:rsid w:val="00667FEB"/>
    <w:rsid w:val="00670AA5"/>
    <w:rsid w:val="006715A3"/>
    <w:rsid w:val="00674E27"/>
    <w:rsid w:val="00674E7A"/>
    <w:rsid w:val="00675A17"/>
    <w:rsid w:val="00677CB0"/>
    <w:rsid w:val="0068014C"/>
    <w:rsid w:val="006829B8"/>
    <w:rsid w:val="00684004"/>
    <w:rsid w:val="00684E8D"/>
    <w:rsid w:val="00685BB6"/>
    <w:rsid w:val="00687AF1"/>
    <w:rsid w:val="00695FA8"/>
    <w:rsid w:val="006A24E2"/>
    <w:rsid w:val="006B3134"/>
    <w:rsid w:val="006B6E23"/>
    <w:rsid w:val="006C0FE2"/>
    <w:rsid w:val="006C169F"/>
    <w:rsid w:val="006C6530"/>
    <w:rsid w:val="006C6948"/>
    <w:rsid w:val="006D2D45"/>
    <w:rsid w:val="006D4AD1"/>
    <w:rsid w:val="006D5266"/>
    <w:rsid w:val="006D55BB"/>
    <w:rsid w:val="006D6E47"/>
    <w:rsid w:val="006E0CD4"/>
    <w:rsid w:val="006E669D"/>
    <w:rsid w:val="006E7ADB"/>
    <w:rsid w:val="006E7DCE"/>
    <w:rsid w:val="006F12E8"/>
    <w:rsid w:val="006F1D81"/>
    <w:rsid w:val="006F63AE"/>
    <w:rsid w:val="006F66D5"/>
    <w:rsid w:val="00702951"/>
    <w:rsid w:val="00703CFA"/>
    <w:rsid w:val="00711B60"/>
    <w:rsid w:val="00714051"/>
    <w:rsid w:val="007158EE"/>
    <w:rsid w:val="0072779A"/>
    <w:rsid w:val="00730C66"/>
    <w:rsid w:val="00732DE3"/>
    <w:rsid w:val="00733C74"/>
    <w:rsid w:val="00736A28"/>
    <w:rsid w:val="00736BF7"/>
    <w:rsid w:val="00745B01"/>
    <w:rsid w:val="00747979"/>
    <w:rsid w:val="00752499"/>
    <w:rsid w:val="00752D5E"/>
    <w:rsid w:val="00755685"/>
    <w:rsid w:val="00761323"/>
    <w:rsid w:val="007634B4"/>
    <w:rsid w:val="007721A7"/>
    <w:rsid w:val="0077220B"/>
    <w:rsid w:val="00776CF2"/>
    <w:rsid w:val="00780587"/>
    <w:rsid w:val="00782379"/>
    <w:rsid w:val="00785895"/>
    <w:rsid w:val="00785A67"/>
    <w:rsid w:val="00792132"/>
    <w:rsid w:val="00792820"/>
    <w:rsid w:val="007931F5"/>
    <w:rsid w:val="00794CA2"/>
    <w:rsid w:val="00796ADB"/>
    <w:rsid w:val="007A1257"/>
    <w:rsid w:val="007A5888"/>
    <w:rsid w:val="007B0DB9"/>
    <w:rsid w:val="007B1FC0"/>
    <w:rsid w:val="007B2027"/>
    <w:rsid w:val="007B615C"/>
    <w:rsid w:val="007C04FC"/>
    <w:rsid w:val="007C0806"/>
    <w:rsid w:val="007C24A3"/>
    <w:rsid w:val="007C5C61"/>
    <w:rsid w:val="007C7186"/>
    <w:rsid w:val="007E1FDC"/>
    <w:rsid w:val="007E268A"/>
    <w:rsid w:val="007E31A6"/>
    <w:rsid w:val="007E385D"/>
    <w:rsid w:val="007E48FB"/>
    <w:rsid w:val="007E6179"/>
    <w:rsid w:val="007E7B34"/>
    <w:rsid w:val="007F07E4"/>
    <w:rsid w:val="007F0CD5"/>
    <w:rsid w:val="007F1128"/>
    <w:rsid w:val="007F4727"/>
    <w:rsid w:val="00800DD4"/>
    <w:rsid w:val="00802496"/>
    <w:rsid w:val="008034A9"/>
    <w:rsid w:val="00813650"/>
    <w:rsid w:val="008157DF"/>
    <w:rsid w:val="008158FE"/>
    <w:rsid w:val="008160DF"/>
    <w:rsid w:val="00822398"/>
    <w:rsid w:val="00832B36"/>
    <w:rsid w:val="00834B97"/>
    <w:rsid w:val="008375CC"/>
    <w:rsid w:val="008409A3"/>
    <w:rsid w:val="00840CF5"/>
    <w:rsid w:val="00844CD6"/>
    <w:rsid w:val="00846AB7"/>
    <w:rsid w:val="00853994"/>
    <w:rsid w:val="008546A5"/>
    <w:rsid w:val="00856697"/>
    <w:rsid w:val="00857039"/>
    <w:rsid w:val="00861350"/>
    <w:rsid w:val="00863A9A"/>
    <w:rsid w:val="00866918"/>
    <w:rsid w:val="00867FA1"/>
    <w:rsid w:val="0087233D"/>
    <w:rsid w:val="00875C93"/>
    <w:rsid w:val="00880362"/>
    <w:rsid w:val="00880475"/>
    <w:rsid w:val="00881A6D"/>
    <w:rsid w:val="0088541A"/>
    <w:rsid w:val="00885CE7"/>
    <w:rsid w:val="00895261"/>
    <w:rsid w:val="00895FCF"/>
    <w:rsid w:val="00897C4F"/>
    <w:rsid w:val="008A5757"/>
    <w:rsid w:val="008A5DD6"/>
    <w:rsid w:val="008B3B3F"/>
    <w:rsid w:val="008B4DDB"/>
    <w:rsid w:val="008B5071"/>
    <w:rsid w:val="008B57D9"/>
    <w:rsid w:val="008C4C4C"/>
    <w:rsid w:val="008C6B25"/>
    <w:rsid w:val="008D07E8"/>
    <w:rsid w:val="008D31E3"/>
    <w:rsid w:val="008D3799"/>
    <w:rsid w:val="008D4596"/>
    <w:rsid w:val="008D5A8D"/>
    <w:rsid w:val="008E2DAB"/>
    <w:rsid w:val="008E4F87"/>
    <w:rsid w:val="008E5664"/>
    <w:rsid w:val="008F002E"/>
    <w:rsid w:val="008F0518"/>
    <w:rsid w:val="008F3415"/>
    <w:rsid w:val="00900289"/>
    <w:rsid w:val="00903444"/>
    <w:rsid w:val="00904CE0"/>
    <w:rsid w:val="00911730"/>
    <w:rsid w:val="00915FC1"/>
    <w:rsid w:val="00916215"/>
    <w:rsid w:val="00916739"/>
    <w:rsid w:val="00920DEB"/>
    <w:rsid w:val="0092595B"/>
    <w:rsid w:val="009265D3"/>
    <w:rsid w:val="00943CAB"/>
    <w:rsid w:val="00951FC3"/>
    <w:rsid w:val="009538E4"/>
    <w:rsid w:val="00954E33"/>
    <w:rsid w:val="00957169"/>
    <w:rsid w:val="009633DF"/>
    <w:rsid w:val="00965473"/>
    <w:rsid w:val="0096771C"/>
    <w:rsid w:val="00983B48"/>
    <w:rsid w:val="009873B4"/>
    <w:rsid w:val="00990917"/>
    <w:rsid w:val="009941B8"/>
    <w:rsid w:val="009A0B38"/>
    <w:rsid w:val="009A2111"/>
    <w:rsid w:val="009A2373"/>
    <w:rsid w:val="009A407F"/>
    <w:rsid w:val="009A49B2"/>
    <w:rsid w:val="009B5635"/>
    <w:rsid w:val="009B7F74"/>
    <w:rsid w:val="009C0E71"/>
    <w:rsid w:val="009C1C02"/>
    <w:rsid w:val="009C37C5"/>
    <w:rsid w:val="009D45E2"/>
    <w:rsid w:val="009E116F"/>
    <w:rsid w:val="009E58E1"/>
    <w:rsid w:val="009F0368"/>
    <w:rsid w:val="009F306B"/>
    <w:rsid w:val="009F50E3"/>
    <w:rsid w:val="009F533F"/>
    <w:rsid w:val="009F7144"/>
    <w:rsid w:val="00A00350"/>
    <w:rsid w:val="00A02DAB"/>
    <w:rsid w:val="00A07C3A"/>
    <w:rsid w:val="00A10B69"/>
    <w:rsid w:val="00A16B4C"/>
    <w:rsid w:val="00A178C6"/>
    <w:rsid w:val="00A2129E"/>
    <w:rsid w:val="00A24A71"/>
    <w:rsid w:val="00A34401"/>
    <w:rsid w:val="00A35168"/>
    <w:rsid w:val="00A37557"/>
    <w:rsid w:val="00A415A2"/>
    <w:rsid w:val="00A45B3D"/>
    <w:rsid w:val="00A475F9"/>
    <w:rsid w:val="00A479C0"/>
    <w:rsid w:val="00A52F71"/>
    <w:rsid w:val="00A53827"/>
    <w:rsid w:val="00A53B13"/>
    <w:rsid w:val="00A53F29"/>
    <w:rsid w:val="00A6040C"/>
    <w:rsid w:val="00A6277C"/>
    <w:rsid w:val="00A65B0E"/>
    <w:rsid w:val="00A7072A"/>
    <w:rsid w:val="00A716D8"/>
    <w:rsid w:val="00A73B53"/>
    <w:rsid w:val="00A73E7D"/>
    <w:rsid w:val="00A7737C"/>
    <w:rsid w:val="00A77465"/>
    <w:rsid w:val="00A774FD"/>
    <w:rsid w:val="00A80649"/>
    <w:rsid w:val="00A82689"/>
    <w:rsid w:val="00A834D7"/>
    <w:rsid w:val="00A86CBE"/>
    <w:rsid w:val="00A8754C"/>
    <w:rsid w:val="00A9006B"/>
    <w:rsid w:val="00A90E1A"/>
    <w:rsid w:val="00A9290A"/>
    <w:rsid w:val="00A93404"/>
    <w:rsid w:val="00AA18B6"/>
    <w:rsid w:val="00AA349D"/>
    <w:rsid w:val="00AA48FD"/>
    <w:rsid w:val="00AB4DD5"/>
    <w:rsid w:val="00AC41F0"/>
    <w:rsid w:val="00AC684D"/>
    <w:rsid w:val="00AC7952"/>
    <w:rsid w:val="00AD0408"/>
    <w:rsid w:val="00AD098B"/>
    <w:rsid w:val="00AD779B"/>
    <w:rsid w:val="00AE0D73"/>
    <w:rsid w:val="00AE4D2D"/>
    <w:rsid w:val="00AE57C2"/>
    <w:rsid w:val="00AE60C7"/>
    <w:rsid w:val="00AF1538"/>
    <w:rsid w:val="00AF18F8"/>
    <w:rsid w:val="00B00A23"/>
    <w:rsid w:val="00B0310F"/>
    <w:rsid w:val="00B052AE"/>
    <w:rsid w:val="00B05680"/>
    <w:rsid w:val="00B14130"/>
    <w:rsid w:val="00B15B3A"/>
    <w:rsid w:val="00B17B41"/>
    <w:rsid w:val="00B20082"/>
    <w:rsid w:val="00B218CF"/>
    <w:rsid w:val="00B21A41"/>
    <w:rsid w:val="00B235CF"/>
    <w:rsid w:val="00B26C58"/>
    <w:rsid w:val="00B26FA0"/>
    <w:rsid w:val="00B33B45"/>
    <w:rsid w:val="00B402AE"/>
    <w:rsid w:val="00B403EC"/>
    <w:rsid w:val="00B410FE"/>
    <w:rsid w:val="00B4318F"/>
    <w:rsid w:val="00B50100"/>
    <w:rsid w:val="00B54FD6"/>
    <w:rsid w:val="00B55960"/>
    <w:rsid w:val="00B56D0B"/>
    <w:rsid w:val="00B612A5"/>
    <w:rsid w:val="00B619BE"/>
    <w:rsid w:val="00B61F1E"/>
    <w:rsid w:val="00B62ED0"/>
    <w:rsid w:val="00B653BC"/>
    <w:rsid w:val="00B676EF"/>
    <w:rsid w:val="00B71D79"/>
    <w:rsid w:val="00B71E6A"/>
    <w:rsid w:val="00B72393"/>
    <w:rsid w:val="00B73B7B"/>
    <w:rsid w:val="00B75567"/>
    <w:rsid w:val="00B75855"/>
    <w:rsid w:val="00B770F6"/>
    <w:rsid w:val="00B821C7"/>
    <w:rsid w:val="00B851AE"/>
    <w:rsid w:val="00B8611D"/>
    <w:rsid w:val="00B862A4"/>
    <w:rsid w:val="00B87F55"/>
    <w:rsid w:val="00B92645"/>
    <w:rsid w:val="00B928E3"/>
    <w:rsid w:val="00B93346"/>
    <w:rsid w:val="00B9508D"/>
    <w:rsid w:val="00BA2C61"/>
    <w:rsid w:val="00BA3400"/>
    <w:rsid w:val="00BB3881"/>
    <w:rsid w:val="00BB3B7F"/>
    <w:rsid w:val="00BB48B7"/>
    <w:rsid w:val="00BC049E"/>
    <w:rsid w:val="00BC04D8"/>
    <w:rsid w:val="00BC454B"/>
    <w:rsid w:val="00BC5DF5"/>
    <w:rsid w:val="00BD38AF"/>
    <w:rsid w:val="00BE11F3"/>
    <w:rsid w:val="00BE2CFB"/>
    <w:rsid w:val="00BE6C8A"/>
    <w:rsid w:val="00BE7442"/>
    <w:rsid w:val="00BF137D"/>
    <w:rsid w:val="00BF213D"/>
    <w:rsid w:val="00BF5685"/>
    <w:rsid w:val="00BF6022"/>
    <w:rsid w:val="00C01A62"/>
    <w:rsid w:val="00C043DC"/>
    <w:rsid w:val="00C05DB5"/>
    <w:rsid w:val="00C109B9"/>
    <w:rsid w:val="00C17F0F"/>
    <w:rsid w:val="00C20406"/>
    <w:rsid w:val="00C21448"/>
    <w:rsid w:val="00C265EA"/>
    <w:rsid w:val="00C3174D"/>
    <w:rsid w:val="00C333FF"/>
    <w:rsid w:val="00C339AD"/>
    <w:rsid w:val="00C33F04"/>
    <w:rsid w:val="00C41A9E"/>
    <w:rsid w:val="00C42E94"/>
    <w:rsid w:val="00C4372B"/>
    <w:rsid w:val="00C44860"/>
    <w:rsid w:val="00C45ECA"/>
    <w:rsid w:val="00C53B8D"/>
    <w:rsid w:val="00C54A3B"/>
    <w:rsid w:val="00C57B07"/>
    <w:rsid w:val="00C60370"/>
    <w:rsid w:val="00C615F8"/>
    <w:rsid w:val="00C620C5"/>
    <w:rsid w:val="00C633C4"/>
    <w:rsid w:val="00C64579"/>
    <w:rsid w:val="00C70ADF"/>
    <w:rsid w:val="00C741CF"/>
    <w:rsid w:val="00C74F73"/>
    <w:rsid w:val="00C77C75"/>
    <w:rsid w:val="00C805EA"/>
    <w:rsid w:val="00C830D1"/>
    <w:rsid w:val="00C87D3A"/>
    <w:rsid w:val="00C91EB7"/>
    <w:rsid w:val="00C930FE"/>
    <w:rsid w:val="00C96239"/>
    <w:rsid w:val="00CA4BDE"/>
    <w:rsid w:val="00CB7B15"/>
    <w:rsid w:val="00CC1662"/>
    <w:rsid w:val="00CC3FBB"/>
    <w:rsid w:val="00CC6F06"/>
    <w:rsid w:val="00CD0E86"/>
    <w:rsid w:val="00CD3C23"/>
    <w:rsid w:val="00CD3EA8"/>
    <w:rsid w:val="00CE0D36"/>
    <w:rsid w:val="00CF0186"/>
    <w:rsid w:val="00CF281A"/>
    <w:rsid w:val="00CF6A53"/>
    <w:rsid w:val="00CF6C8C"/>
    <w:rsid w:val="00D03691"/>
    <w:rsid w:val="00D048E8"/>
    <w:rsid w:val="00D054E2"/>
    <w:rsid w:val="00D10CCB"/>
    <w:rsid w:val="00D12CD6"/>
    <w:rsid w:val="00D14A6B"/>
    <w:rsid w:val="00D16381"/>
    <w:rsid w:val="00D1765A"/>
    <w:rsid w:val="00D2034D"/>
    <w:rsid w:val="00D23010"/>
    <w:rsid w:val="00D255E0"/>
    <w:rsid w:val="00D34ADA"/>
    <w:rsid w:val="00D36D6F"/>
    <w:rsid w:val="00D408F2"/>
    <w:rsid w:val="00D443CF"/>
    <w:rsid w:val="00D539AA"/>
    <w:rsid w:val="00D57785"/>
    <w:rsid w:val="00D61292"/>
    <w:rsid w:val="00D62C6E"/>
    <w:rsid w:val="00D7079F"/>
    <w:rsid w:val="00D71A1C"/>
    <w:rsid w:val="00D71A2D"/>
    <w:rsid w:val="00D74907"/>
    <w:rsid w:val="00D765B8"/>
    <w:rsid w:val="00D80BBF"/>
    <w:rsid w:val="00D81D79"/>
    <w:rsid w:val="00D849C9"/>
    <w:rsid w:val="00D84E4E"/>
    <w:rsid w:val="00D90462"/>
    <w:rsid w:val="00D932AF"/>
    <w:rsid w:val="00DA12D5"/>
    <w:rsid w:val="00DA5244"/>
    <w:rsid w:val="00DA6025"/>
    <w:rsid w:val="00DA7660"/>
    <w:rsid w:val="00DB206A"/>
    <w:rsid w:val="00DB4AD8"/>
    <w:rsid w:val="00DB780E"/>
    <w:rsid w:val="00DB7DC9"/>
    <w:rsid w:val="00DC367C"/>
    <w:rsid w:val="00DC65CD"/>
    <w:rsid w:val="00DC6807"/>
    <w:rsid w:val="00DD1092"/>
    <w:rsid w:val="00DD6425"/>
    <w:rsid w:val="00DD6565"/>
    <w:rsid w:val="00DE00FF"/>
    <w:rsid w:val="00DE1751"/>
    <w:rsid w:val="00DE1DE6"/>
    <w:rsid w:val="00DF0796"/>
    <w:rsid w:val="00DF15D0"/>
    <w:rsid w:val="00DF2E1A"/>
    <w:rsid w:val="00DF4868"/>
    <w:rsid w:val="00DF56EB"/>
    <w:rsid w:val="00DF5AE0"/>
    <w:rsid w:val="00E06828"/>
    <w:rsid w:val="00E068B3"/>
    <w:rsid w:val="00E15534"/>
    <w:rsid w:val="00E16C7F"/>
    <w:rsid w:val="00E20898"/>
    <w:rsid w:val="00E2490C"/>
    <w:rsid w:val="00E2551E"/>
    <w:rsid w:val="00E25FCC"/>
    <w:rsid w:val="00E27192"/>
    <w:rsid w:val="00E3241E"/>
    <w:rsid w:val="00E33400"/>
    <w:rsid w:val="00E3616D"/>
    <w:rsid w:val="00E42317"/>
    <w:rsid w:val="00E43CAF"/>
    <w:rsid w:val="00E46EC9"/>
    <w:rsid w:val="00E474C9"/>
    <w:rsid w:val="00E5320C"/>
    <w:rsid w:val="00E57348"/>
    <w:rsid w:val="00E57EF5"/>
    <w:rsid w:val="00E601A1"/>
    <w:rsid w:val="00E6051A"/>
    <w:rsid w:val="00E64576"/>
    <w:rsid w:val="00E77E2C"/>
    <w:rsid w:val="00E8215D"/>
    <w:rsid w:val="00E905BD"/>
    <w:rsid w:val="00E90ECC"/>
    <w:rsid w:val="00E91941"/>
    <w:rsid w:val="00E91D22"/>
    <w:rsid w:val="00E93F0D"/>
    <w:rsid w:val="00EA3A69"/>
    <w:rsid w:val="00EA6D64"/>
    <w:rsid w:val="00EA7DE6"/>
    <w:rsid w:val="00EB14A7"/>
    <w:rsid w:val="00EB37F9"/>
    <w:rsid w:val="00EB53C2"/>
    <w:rsid w:val="00EB762B"/>
    <w:rsid w:val="00EC14F5"/>
    <w:rsid w:val="00EC29CF"/>
    <w:rsid w:val="00EC3714"/>
    <w:rsid w:val="00EC6D66"/>
    <w:rsid w:val="00ED3B1E"/>
    <w:rsid w:val="00ED3E8E"/>
    <w:rsid w:val="00ED5C77"/>
    <w:rsid w:val="00ED5CFD"/>
    <w:rsid w:val="00ED7D09"/>
    <w:rsid w:val="00EE10BD"/>
    <w:rsid w:val="00EF12CF"/>
    <w:rsid w:val="00EF2700"/>
    <w:rsid w:val="00EF7F9A"/>
    <w:rsid w:val="00F05887"/>
    <w:rsid w:val="00F05D60"/>
    <w:rsid w:val="00F0637F"/>
    <w:rsid w:val="00F0693C"/>
    <w:rsid w:val="00F141C9"/>
    <w:rsid w:val="00F16C79"/>
    <w:rsid w:val="00F20DE6"/>
    <w:rsid w:val="00F21B1D"/>
    <w:rsid w:val="00F22369"/>
    <w:rsid w:val="00F26919"/>
    <w:rsid w:val="00F35ED4"/>
    <w:rsid w:val="00F419B9"/>
    <w:rsid w:val="00F42BC6"/>
    <w:rsid w:val="00F44709"/>
    <w:rsid w:val="00F44FF3"/>
    <w:rsid w:val="00F475DA"/>
    <w:rsid w:val="00F47810"/>
    <w:rsid w:val="00F47CB3"/>
    <w:rsid w:val="00F5299F"/>
    <w:rsid w:val="00F561E7"/>
    <w:rsid w:val="00F5759E"/>
    <w:rsid w:val="00F608AD"/>
    <w:rsid w:val="00F611BB"/>
    <w:rsid w:val="00F61E35"/>
    <w:rsid w:val="00F62B6A"/>
    <w:rsid w:val="00F63D0F"/>
    <w:rsid w:val="00F72524"/>
    <w:rsid w:val="00F7290B"/>
    <w:rsid w:val="00F7457F"/>
    <w:rsid w:val="00F74E4F"/>
    <w:rsid w:val="00F775FB"/>
    <w:rsid w:val="00F80FD7"/>
    <w:rsid w:val="00F839C0"/>
    <w:rsid w:val="00F8669F"/>
    <w:rsid w:val="00F86B47"/>
    <w:rsid w:val="00F876AB"/>
    <w:rsid w:val="00F909B6"/>
    <w:rsid w:val="00F926C0"/>
    <w:rsid w:val="00F93239"/>
    <w:rsid w:val="00F97FAA"/>
    <w:rsid w:val="00FA086B"/>
    <w:rsid w:val="00FA0AFB"/>
    <w:rsid w:val="00FA159B"/>
    <w:rsid w:val="00FA4A68"/>
    <w:rsid w:val="00FB2D24"/>
    <w:rsid w:val="00FB3530"/>
    <w:rsid w:val="00FB3CDF"/>
    <w:rsid w:val="00FB3F98"/>
    <w:rsid w:val="00FB40EF"/>
    <w:rsid w:val="00FB4110"/>
    <w:rsid w:val="00FB4C78"/>
    <w:rsid w:val="00FB5860"/>
    <w:rsid w:val="00FB66FF"/>
    <w:rsid w:val="00FB6FA3"/>
    <w:rsid w:val="00FC0D26"/>
    <w:rsid w:val="00FC1105"/>
    <w:rsid w:val="00FC35D3"/>
    <w:rsid w:val="00FD4D4F"/>
    <w:rsid w:val="00FE1A92"/>
    <w:rsid w:val="00FE2AC7"/>
    <w:rsid w:val="00FE52D2"/>
    <w:rsid w:val="00FE7575"/>
    <w:rsid w:val="00FF15B7"/>
    <w:rsid w:val="00FF2F7A"/>
    <w:rsid w:val="00FF4FFA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2B7F88"/>
  <w15:chartTrackingRefBased/>
  <w15:docId w15:val="{6837A22C-2C75-4B64-B00D-2CD9B738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2E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7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A47E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A4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A47E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A5888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7A5888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9">
    <w:name w:val="annotation reference"/>
    <w:uiPriority w:val="99"/>
    <w:semiHidden/>
    <w:unhideWhenUsed/>
    <w:rsid w:val="00CA4BD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A4BDE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CA4BDE"/>
    <w:rPr>
      <w:rFonts w:ascii="ＭＳ 明朝" w:hAnsi="ＭＳ 明朝"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A4BDE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CA4BDE"/>
    <w:rPr>
      <w:rFonts w:ascii="ＭＳ 明朝" w:hAnsi="ＭＳ 明朝" w:cs="ＭＳ 明朝"/>
      <w:b/>
      <w:bCs/>
      <w:color w:val="000000"/>
      <w:sz w:val="21"/>
      <w:szCs w:val="21"/>
    </w:rPr>
  </w:style>
  <w:style w:type="table" w:styleId="ae">
    <w:name w:val="Table Grid"/>
    <w:basedOn w:val="a1"/>
    <w:rsid w:val="005106A4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E20898"/>
    <w:rPr>
      <w:rFonts w:ascii="ＭＳ 明朝" w:hAnsi="ＭＳ 明朝" w:cs="ＭＳ 明朝"/>
      <w:color w:val="000000"/>
      <w:sz w:val="21"/>
      <w:szCs w:val="21"/>
    </w:rPr>
  </w:style>
  <w:style w:type="paragraph" w:customStyle="1" w:styleId="af0">
    <w:name w:val="一太郎８/９"/>
    <w:rsid w:val="00C265EA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hAnsi="Century"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7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C1D20-1467-49A4-881A-9A27C1E81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行政情報システム室</dc:creator>
  <cp:keywords/>
  <cp:lastModifiedBy>日比 学</cp:lastModifiedBy>
  <cp:revision>3</cp:revision>
  <cp:lastPrinted>2025-01-21T07:31:00Z</cp:lastPrinted>
  <dcterms:created xsi:type="dcterms:W3CDTF">2025-03-25T08:06:00Z</dcterms:created>
  <dcterms:modified xsi:type="dcterms:W3CDTF">2025-03-25T08:07:00Z</dcterms:modified>
</cp:coreProperties>
</file>